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F7E993" w14:textId="18F03CB7" w:rsidR="008F2483" w:rsidRPr="00AF25E1" w:rsidRDefault="008F2483" w:rsidP="00436212">
      <w:pPr>
        <w:jc w:val="center"/>
        <w:rPr>
          <w:rFonts w:ascii="Arial" w:eastAsia="Arial" w:hAnsi="Arial" w:cs="Arial"/>
          <w:b/>
          <w:sz w:val="32"/>
          <w:szCs w:val="32"/>
          <w:lang w:val="en-GB"/>
        </w:rPr>
      </w:pPr>
      <w:r w:rsidRPr="00AF25E1">
        <w:rPr>
          <w:rFonts w:ascii="Arial" w:eastAsia="Arial" w:hAnsi="Arial" w:cs="Arial"/>
          <w:b/>
          <w:sz w:val="32"/>
          <w:szCs w:val="32"/>
          <w:lang w:val="en-GB"/>
        </w:rPr>
        <w:t>PRESS RELEASE</w:t>
      </w:r>
    </w:p>
    <w:p w14:paraId="0EE2B328" w14:textId="2F6B8D4B" w:rsidR="00E86892" w:rsidRDefault="0035400A" w:rsidP="00F425F6">
      <w:pPr>
        <w:jc w:val="center"/>
        <w:rPr>
          <w:rFonts w:ascii="Arial" w:eastAsia="Arial" w:hAnsi="Arial" w:cs="Arial"/>
          <w:i/>
          <w:sz w:val="24"/>
          <w:lang w:val="en-GB"/>
        </w:rPr>
      </w:pPr>
      <w:r w:rsidRPr="0035400A">
        <w:rPr>
          <w:rFonts w:ascii="Arial" w:eastAsia="Arial" w:hAnsi="Arial" w:cs="Arial"/>
          <w:b/>
          <w:sz w:val="24"/>
          <w:lang w:val="en-GB"/>
        </w:rPr>
        <w:t>ICANN ANNOUNCES NEW gTLD APPLICANT SUPPORT PROGRAM TARGETING UNDEREPRESENTED COMMUNITIES IN GLOBAL MARKETS INCLUDING KENYA</w:t>
      </w:r>
    </w:p>
    <w:p w14:paraId="18CC676D" w14:textId="3FCBF780" w:rsidR="00A21A73" w:rsidRPr="00E86892" w:rsidRDefault="00AF25E1" w:rsidP="00E86892">
      <w:pPr>
        <w:jc w:val="center"/>
        <w:rPr>
          <w:rFonts w:ascii="Arial" w:eastAsia="Arial" w:hAnsi="Arial" w:cs="Arial"/>
          <w:b/>
          <w:sz w:val="24"/>
          <w:lang w:val="en-GB"/>
        </w:rPr>
      </w:pPr>
      <w:r w:rsidRPr="00AF25E1">
        <w:rPr>
          <w:rFonts w:ascii="Arial" w:eastAsia="Arial" w:hAnsi="Arial" w:cs="Arial"/>
          <w:i/>
          <w:sz w:val="24"/>
          <w:lang w:val="en-GB"/>
        </w:rPr>
        <w:t>The p</w:t>
      </w:r>
      <w:r w:rsidR="00A21A73" w:rsidRPr="00AF25E1">
        <w:rPr>
          <w:rFonts w:ascii="Arial" w:eastAsia="Arial" w:hAnsi="Arial" w:cs="Arial"/>
          <w:i/>
          <w:sz w:val="24"/>
          <w:lang w:val="en-GB"/>
        </w:rPr>
        <w:t xml:space="preserve">rogram will </w:t>
      </w:r>
      <w:r w:rsidR="004C70A3">
        <w:rPr>
          <w:rFonts w:ascii="Arial" w:eastAsia="Arial" w:hAnsi="Arial" w:cs="Arial"/>
          <w:i/>
          <w:sz w:val="24"/>
          <w:lang w:val="en-GB"/>
        </w:rPr>
        <w:t xml:space="preserve">see </w:t>
      </w:r>
      <w:r w:rsidRPr="00AF25E1">
        <w:rPr>
          <w:rFonts w:ascii="Arial" w:eastAsia="Arial" w:hAnsi="Arial" w:cs="Arial"/>
          <w:i/>
          <w:sz w:val="24"/>
          <w:lang w:val="en-GB"/>
        </w:rPr>
        <w:t>eligible organisations wanting</w:t>
      </w:r>
      <w:r w:rsidR="00A21A73" w:rsidRPr="00AF25E1">
        <w:rPr>
          <w:rFonts w:ascii="Arial" w:eastAsia="Arial" w:hAnsi="Arial" w:cs="Arial"/>
          <w:i/>
          <w:sz w:val="24"/>
          <w:lang w:val="en-GB"/>
        </w:rPr>
        <w:t xml:space="preserve"> to operate a registry</w:t>
      </w:r>
      <w:r w:rsidR="004C70A3">
        <w:rPr>
          <w:rFonts w:ascii="Arial" w:eastAsia="Arial" w:hAnsi="Arial" w:cs="Arial"/>
          <w:i/>
          <w:sz w:val="24"/>
          <w:lang w:val="en-GB"/>
        </w:rPr>
        <w:t xml:space="preserve"> get</w:t>
      </w:r>
      <w:r w:rsidR="00E86892">
        <w:rPr>
          <w:rFonts w:ascii="Arial" w:eastAsia="Arial" w:hAnsi="Arial" w:cs="Arial"/>
          <w:i/>
          <w:sz w:val="24"/>
          <w:lang w:val="en-GB"/>
        </w:rPr>
        <w:t xml:space="preserve"> a </w:t>
      </w:r>
      <w:r w:rsidR="00E86892" w:rsidRPr="00E86892">
        <w:rPr>
          <w:rFonts w:ascii="Arial" w:eastAsia="Arial" w:hAnsi="Arial" w:cs="Arial"/>
          <w:i/>
          <w:iCs/>
          <w:sz w:val="24"/>
          <w:lang w:val="en-GB"/>
        </w:rPr>
        <w:t>75-85% reduction in gTLD evaluation fees.</w:t>
      </w:r>
    </w:p>
    <w:p w14:paraId="25C4FC90" w14:textId="77777777" w:rsidR="005662F1" w:rsidRPr="00AF25E1" w:rsidRDefault="005662F1" w:rsidP="00AF165E">
      <w:pPr>
        <w:spacing w:before="0"/>
        <w:jc w:val="both"/>
        <w:rPr>
          <w:rFonts w:ascii="Arial" w:hAnsi="Arial" w:cs="Arial"/>
          <w:color w:val="333333"/>
          <w:sz w:val="24"/>
          <w:shd w:val="clear" w:color="auto" w:fill="FFFFFF"/>
          <w:lang w:val="en-GB"/>
        </w:rPr>
      </w:pPr>
    </w:p>
    <w:p w14:paraId="1576C37B" w14:textId="77777777" w:rsidR="00AB2596" w:rsidRDefault="00A21A73" w:rsidP="006C3D0F">
      <w:pPr>
        <w:rPr>
          <w:rFonts w:ascii="Arial" w:eastAsia="Arial" w:hAnsi="Arial" w:cs="Arial"/>
          <w:sz w:val="24"/>
          <w:lang w:val="en-GB"/>
        </w:rPr>
      </w:pPr>
      <w:r w:rsidRPr="00AF25E1">
        <w:rPr>
          <w:rFonts w:ascii="Arial" w:eastAsia="Arial" w:hAnsi="Arial" w:cs="Arial"/>
          <w:b/>
          <w:sz w:val="24"/>
          <w:lang w:val="en-GB"/>
        </w:rPr>
        <w:t>Nairobi</w:t>
      </w:r>
      <w:r w:rsidR="0080745D">
        <w:rPr>
          <w:rFonts w:ascii="Arial" w:eastAsia="Arial" w:hAnsi="Arial" w:cs="Arial"/>
          <w:b/>
          <w:sz w:val="24"/>
          <w:lang w:val="en-GB"/>
        </w:rPr>
        <w:t>,</w:t>
      </w:r>
      <w:r w:rsidRPr="00AF25E1">
        <w:rPr>
          <w:rFonts w:ascii="Arial" w:eastAsia="Arial" w:hAnsi="Arial" w:cs="Arial"/>
          <w:b/>
          <w:sz w:val="24"/>
          <w:lang w:val="en-GB"/>
        </w:rPr>
        <w:t xml:space="preserve"> Kenya</w:t>
      </w:r>
      <w:r w:rsidR="006C3D0F" w:rsidRPr="00AF25E1">
        <w:rPr>
          <w:rFonts w:ascii="Arial" w:eastAsia="Arial" w:hAnsi="Arial" w:cs="Arial"/>
          <w:b/>
          <w:sz w:val="24"/>
          <w:lang w:val="en-GB"/>
        </w:rPr>
        <w:t xml:space="preserve"> – </w:t>
      </w:r>
      <w:r w:rsidR="008F2483" w:rsidRPr="00AF25E1">
        <w:rPr>
          <w:rFonts w:ascii="Arial" w:eastAsia="Arial" w:hAnsi="Arial" w:cs="Arial"/>
          <w:b/>
          <w:sz w:val="24"/>
          <w:lang w:val="en-GB"/>
        </w:rPr>
        <w:t>20</w:t>
      </w:r>
      <w:r w:rsidR="008F2483" w:rsidRPr="00AF25E1">
        <w:rPr>
          <w:rFonts w:ascii="Arial" w:eastAsia="Arial" w:hAnsi="Arial" w:cs="Arial"/>
          <w:b/>
          <w:sz w:val="24"/>
          <w:vertAlign w:val="superscript"/>
          <w:lang w:val="en-GB"/>
        </w:rPr>
        <w:t>th</w:t>
      </w:r>
      <w:r w:rsidR="008F2483" w:rsidRPr="00AF25E1">
        <w:rPr>
          <w:rFonts w:ascii="Arial" w:eastAsia="Arial" w:hAnsi="Arial" w:cs="Arial"/>
          <w:b/>
          <w:sz w:val="24"/>
          <w:lang w:val="en-GB"/>
        </w:rPr>
        <w:t xml:space="preserve"> </w:t>
      </w:r>
      <w:r w:rsidR="006C3D0F" w:rsidRPr="00AF25E1">
        <w:rPr>
          <w:rFonts w:ascii="Arial" w:eastAsia="Arial" w:hAnsi="Arial" w:cs="Arial"/>
          <w:b/>
          <w:sz w:val="24"/>
          <w:lang w:val="en-GB"/>
        </w:rPr>
        <w:t>November 2024</w:t>
      </w:r>
      <w:r w:rsidR="0080745D">
        <w:rPr>
          <w:rFonts w:ascii="Arial" w:eastAsia="Arial" w:hAnsi="Arial" w:cs="Arial"/>
          <w:sz w:val="24"/>
          <w:lang w:val="en-GB"/>
        </w:rPr>
        <w:t>:</w:t>
      </w:r>
      <w:r w:rsidR="006C3D0F" w:rsidRPr="00AF25E1">
        <w:rPr>
          <w:rFonts w:ascii="Arial" w:eastAsia="Arial" w:hAnsi="Arial" w:cs="Arial"/>
          <w:sz w:val="24"/>
          <w:lang w:val="en-GB"/>
        </w:rPr>
        <w:t xml:space="preserve"> The </w:t>
      </w:r>
      <w:hyperlink r:id="rId10">
        <w:r w:rsidR="006C3D0F" w:rsidRPr="00AF25E1">
          <w:rPr>
            <w:rFonts w:ascii="Arial" w:eastAsia="Arial" w:hAnsi="Arial" w:cs="Arial"/>
            <w:color w:val="467886"/>
            <w:sz w:val="24"/>
            <w:u w:val="single"/>
            <w:lang w:val="en-GB"/>
          </w:rPr>
          <w:t>Internet Corporation for Assigned Names and Numbers</w:t>
        </w:r>
      </w:hyperlink>
      <w:r w:rsidR="006C3D0F" w:rsidRPr="00AF25E1">
        <w:rPr>
          <w:rFonts w:ascii="Arial" w:eastAsia="Arial" w:hAnsi="Arial" w:cs="Arial"/>
          <w:sz w:val="24"/>
          <w:lang w:val="en-GB"/>
        </w:rPr>
        <w:t xml:space="preserve"> (ICANN), the nonprofit organization that coordinates the Domain Name System (DNS), </w:t>
      </w:r>
      <w:r w:rsidR="004C034B">
        <w:rPr>
          <w:rFonts w:ascii="Arial" w:eastAsia="Arial" w:hAnsi="Arial" w:cs="Arial"/>
          <w:sz w:val="24"/>
          <w:lang w:val="en-GB"/>
        </w:rPr>
        <w:t xml:space="preserve">has today </w:t>
      </w:r>
      <w:r w:rsidR="006C3D0F" w:rsidRPr="00AF25E1">
        <w:rPr>
          <w:rFonts w:ascii="Arial" w:eastAsia="Arial" w:hAnsi="Arial" w:cs="Arial"/>
          <w:sz w:val="24"/>
          <w:lang w:val="en-GB"/>
        </w:rPr>
        <w:t>announced the opening of the Applicant Support Program (ASP) for the New Generic Top-Level Domains (gTLD) Program: Next Round.</w:t>
      </w:r>
    </w:p>
    <w:p w14:paraId="136B91BF" w14:textId="77777777" w:rsidR="0080745D" w:rsidRDefault="006C3D0F" w:rsidP="0080745D">
      <w:pPr>
        <w:rPr>
          <w:rFonts w:ascii="Arial" w:eastAsia="Arial" w:hAnsi="Arial" w:cs="Arial"/>
          <w:sz w:val="24"/>
          <w:lang w:val="en-GB"/>
        </w:rPr>
      </w:pPr>
      <w:r w:rsidRPr="00AF25E1">
        <w:rPr>
          <w:rFonts w:ascii="Arial" w:eastAsia="Arial" w:hAnsi="Arial" w:cs="Arial"/>
          <w:sz w:val="24"/>
          <w:lang w:val="en-GB"/>
        </w:rPr>
        <w:t xml:space="preserve">The New gTLD Program: Next Round is an initiative that will enable the introduction of new gTLDs (including those longer than three characters and in non-Latin scripts) into the Internet’s domain name space. It will be the first opportunity since 2012 to secure a gTLD, and </w:t>
      </w:r>
      <w:r w:rsidRPr="00A15F61">
        <w:rPr>
          <w:rFonts w:ascii="Arial" w:eastAsia="Arial" w:hAnsi="Arial" w:cs="Arial"/>
          <w:b/>
          <w:bCs/>
          <w:sz w:val="24"/>
          <w:lang w:val="en-GB"/>
        </w:rPr>
        <w:t>the ASP makes it possible for lesser-resourced organizations to benefit from this transformation in their presence online</w:t>
      </w:r>
      <w:r w:rsidRPr="00AF25E1">
        <w:rPr>
          <w:rFonts w:ascii="Arial" w:eastAsia="Arial" w:hAnsi="Arial" w:cs="Arial"/>
          <w:sz w:val="24"/>
          <w:lang w:val="en-GB"/>
        </w:rPr>
        <w:t xml:space="preserve">. </w:t>
      </w:r>
    </w:p>
    <w:p w14:paraId="1431B506" w14:textId="4616A9FD" w:rsidR="00ED3A02" w:rsidRDefault="004A6F6D" w:rsidP="0080745D">
      <w:pPr>
        <w:rPr>
          <w:rFonts w:ascii="Arial" w:eastAsia="Arial" w:hAnsi="Arial" w:cs="Arial"/>
          <w:sz w:val="24"/>
          <w:lang w:val="en-GB"/>
        </w:rPr>
      </w:pPr>
      <w:r>
        <w:rPr>
          <w:rFonts w:ascii="Arial" w:eastAsia="Arial" w:hAnsi="Arial" w:cs="Arial"/>
          <w:sz w:val="24"/>
          <w:lang w:val="en-GB"/>
        </w:rPr>
        <w:t>“</w:t>
      </w:r>
      <w:r w:rsidR="00ED3A02" w:rsidRPr="00ED3A02">
        <w:rPr>
          <w:rFonts w:ascii="Arial" w:eastAsia="Arial" w:hAnsi="Arial" w:cs="Arial"/>
          <w:sz w:val="24"/>
          <w:lang w:val="en-GB"/>
        </w:rPr>
        <w:t>This is an opportunity for Kenyan businesses, communities, and others to apply for new top-level domains tailored to their community, culture, language, business, and customers.</w:t>
      </w:r>
      <w:r>
        <w:rPr>
          <w:rFonts w:ascii="Arial" w:eastAsia="Arial" w:hAnsi="Arial" w:cs="Arial"/>
          <w:sz w:val="24"/>
          <w:lang w:val="en-GB"/>
        </w:rPr>
        <w:t xml:space="preserve"> </w:t>
      </w:r>
      <w:r w:rsidR="00ED3A02" w:rsidRPr="00ED3A02">
        <w:rPr>
          <w:rFonts w:ascii="Arial" w:eastAsia="Arial" w:hAnsi="Arial" w:cs="Arial"/>
          <w:sz w:val="24"/>
          <w:lang w:val="en-GB"/>
        </w:rPr>
        <w:t xml:space="preserve">A </w:t>
      </w:r>
      <w:r w:rsidR="00ED3A02">
        <w:rPr>
          <w:rFonts w:ascii="Arial" w:eastAsia="Arial" w:hAnsi="Arial" w:cs="Arial"/>
          <w:sz w:val="24"/>
          <w:lang w:val="en-GB"/>
        </w:rPr>
        <w:t>g</w:t>
      </w:r>
      <w:r w:rsidR="00ED3A02" w:rsidRPr="00ED3A02">
        <w:rPr>
          <w:rFonts w:ascii="Arial" w:eastAsia="Arial" w:hAnsi="Arial" w:cs="Arial"/>
          <w:sz w:val="24"/>
          <w:lang w:val="en-GB"/>
        </w:rPr>
        <w:t xml:space="preserve">TLD can be a branding opportunity for a business, but the commercial opportunities are endless, allowing businesses in countries, entire sectors, or niche markets to develop a unique label on the Internet,” says Pierre </w:t>
      </w:r>
      <w:proofErr w:type="spellStart"/>
      <w:r w:rsidR="00ED3A02" w:rsidRPr="00ED3A02">
        <w:rPr>
          <w:rFonts w:ascii="Arial" w:eastAsia="Arial" w:hAnsi="Arial" w:cs="Arial"/>
          <w:sz w:val="24"/>
          <w:lang w:val="en-GB"/>
        </w:rPr>
        <w:t>Dandjinou</w:t>
      </w:r>
      <w:proofErr w:type="spellEnd"/>
      <w:r w:rsidR="00ED3A02" w:rsidRPr="00ED3A02">
        <w:rPr>
          <w:rFonts w:ascii="Arial" w:eastAsia="Arial" w:hAnsi="Arial" w:cs="Arial"/>
          <w:sz w:val="24"/>
          <w:lang w:val="en-GB"/>
        </w:rPr>
        <w:t>, ICANN Vice President Stakeholder Engagement, Africa.</w:t>
      </w:r>
    </w:p>
    <w:p w14:paraId="0D1D6DCF" w14:textId="7AA5BC60" w:rsidR="00F764A2" w:rsidRDefault="006C3D0F" w:rsidP="006C3D0F">
      <w:pPr>
        <w:rPr>
          <w:rFonts w:ascii="Arial" w:eastAsia="Arial" w:hAnsi="Arial" w:cs="Arial"/>
          <w:sz w:val="24"/>
          <w:lang w:val="en-GB"/>
        </w:rPr>
      </w:pPr>
      <w:r w:rsidRPr="00AF25E1">
        <w:rPr>
          <w:rFonts w:ascii="Arial" w:eastAsia="Arial" w:hAnsi="Arial" w:cs="Arial"/>
          <w:sz w:val="24"/>
          <w:lang w:val="en-GB"/>
        </w:rPr>
        <w:t xml:space="preserve">Top-level domains are the part of an Internet address that comes after the dot. For example, in the domain name icann.org, the characters ‘org’ </w:t>
      </w:r>
      <w:r w:rsidR="004A6F6D" w:rsidRPr="00AF25E1">
        <w:rPr>
          <w:rFonts w:ascii="Arial" w:eastAsia="Arial" w:hAnsi="Arial" w:cs="Arial"/>
          <w:sz w:val="24"/>
          <w:lang w:val="en-GB"/>
        </w:rPr>
        <w:t>identifies</w:t>
      </w:r>
      <w:r w:rsidRPr="00AF25E1">
        <w:rPr>
          <w:rFonts w:ascii="Arial" w:eastAsia="Arial" w:hAnsi="Arial" w:cs="Arial"/>
          <w:sz w:val="24"/>
          <w:lang w:val="en-GB"/>
        </w:rPr>
        <w:t xml:space="preserve"> the TLD and help to classify the purpose of the domain name. The Internet started with just a handful of TLDs, such as .com, .net., .org and others. As it has evolved, the number of generic TLDs in the DNS has increased to reflect the multidimensionality of its billions of users and to help classify and communicate the purpose of a domain name.   </w:t>
      </w:r>
    </w:p>
    <w:p w14:paraId="59410AAB" w14:textId="33206F6A" w:rsidR="0080745D" w:rsidRPr="00552323" w:rsidRDefault="00552323" w:rsidP="006C3D0F">
      <w:pPr>
        <w:rPr>
          <w:rFonts w:ascii="Arial" w:eastAsia="Arial" w:hAnsi="Arial" w:cs="Arial"/>
          <w:b/>
          <w:bCs/>
          <w:sz w:val="24"/>
          <w:lang w:val="en-GB"/>
        </w:rPr>
      </w:pPr>
      <w:r w:rsidRPr="00552323">
        <w:rPr>
          <w:rFonts w:ascii="Arial" w:eastAsia="Arial" w:hAnsi="Arial" w:cs="Arial"/>
          <w:b/>
          <w:bCs/>
          <w:sz w:val="24"/>
          <w:lang w:val="en-GB"/>
        </w:rPr>
        <w:t xml:space="preserve">Discounted fees for applicants </w:t>
      </w:r>
      <w:r w:rsidR="006C3D0F" w:rsidRPr="00552323">
        <w:rPr>
          <w:rFonts w:ascii="Arial" w:eastAsia="Arial" w:hAnsi="Arial" w:cs="Arial"/>
          <w:b/>
          <w:bCs/>
          <w:sz w:val="24"/>
          <w:lang w:val="en-GB"/>
        </w:rPr>
        <w:t xml:space="preserve">  </w:t>
      </w:r>
    </w:p>
    <w:p w14:paraId="2D04A99D" w14:textId="258E257E" w:rsidR="006C3D0F" w:rsidRPr="00AF25E1" w:rsidRDefault="006C3D0F" w:rsidP="00552323">
      <w:pPr>
        <w:spacing w:before="0"/>
        <w:rPr>
          <w:rFonts w:ascii="Arial" w:eastAsia="Arial" w:hAnsi="Arial" w:cs="Arial"/>
          <w:sz w:val="24"/>
          <w:lang w:val="en-GB"/>
        </w:rPr>
      </w:pPr>
      <w:r w:rsidRPr="00AF25E1">
        <w:rPr>
          <w:rFonts w:ascii="Arial" w:eastAsia="Arial" w:hAnsi="Arial" w:cs="Arial"/>
          <w:sz w:val="24"/>
          <w:lang w:val="en-GB"/>
        </w:rPr>
        <w:t>ICANN appreciates that applying to operate a gTLD can be expensive and out of reach for many organizations.</w:t>
      </w:r>
      <w:sdt>
        <w:sdtPr>
          <w:rPr>
            <w:rFonts w:ascii="Arial" w:eastAsia="Arial" w:hAnsi="Arial" w:cs="Arial"/>
            <w:sz w:val="24"/>
            <w:lang w:val="en-GB"/>
          </w:rPr>
          <w:tag w:val="goog_rdk_11"/>
          <w:id w:val="-1816631059"/>
        </w:sdtPr>
        <w:sdtEndPr/>
        <w:sdtContent>
          <w:r w:rsidRPr="00AF25E1">
            <w:rPr>
              <w:rFonts w:ascii="Arial" w:eastAsia="Arial" w:hAnsi="Arial" w:cs="Arial"/>
              <w:sz w:val="24"/>
              <w:lang w:val="en-GB"/>
            </w:rPr>
            <w:t xml:space="preserve"> </w:t>
          </w:r>
        </w:sdtContent>
      </w:sdt>
      <w:r w:rsidRPr="00AF25E1">
        <w:rPr>
          <w:rFonts w:ascii="Arial" w:eastAsia="Arial" w:hAnsi="Arial" w:cs="Arial"/>
          <w:sz w:val="24"/>
          <w:lang w:val="en-GB"/>
        </w:rPr>
        <w:t>The ASP is intended to make the processes and fees involved in applying for a new gTLD more accessible to entities that may want to operate a gTLD but are unable because of financial and other resource constraints. Supported applicants will be eligible to receive access to pro bono service providers, training, and other resources, and a 75-85% reduction in gTLD evaluation fees.</w:t>
      </w:r>
    </w:p>
    <w:p w14:paraId="3E9A0DF8" w14:textId="2748D0C6" w:rsidR="006C3D0F" w:rsidRPr="00AF25E1" w:rsidRDefault="006C3D0F" w:rsidP="006C3D0F">
      <w:pPr>
        <w:rPr>
          <w:rFonts w:ascii="Arial" w:hAnsi="Arial" w:cs="Arial"/>
          <w:sz w:val="24"/>
          <w:lang w:val="en-GB"/>
        </w:rPr>
      </w:pPr>
      <w:r w:rsidRPr="004A6F6D">
        <w:rPr>
          <w:rFonts w:ascii="Arial" w:eastAsia="Arial" w:hAnsi="Arial" w:cs="Arial"/>
          <w:sz w:val="24"/>
          <w:lang w:val="en-GB"/>
        </w:rPr>
        <w:t>“The ASP supports that commitment by paving the way for more entrepreneurs, small businesses, governments, and communities around the world to apply to operate a generic top-level domain of their own choosing</w:t>
      </w:r>
      <w:r w:rsidR="00AD2C8F" w:rsidRPr="004A6F6D">
        <w:rPr>
          <w:rFonts w:ascii="Arial" w:eastAsia="Arial" w:hAnsi="Arial" w:cs="Arial"/>
          <w:sz w:val="24"/>
          <w:lang w:val="en-GB"/>
        </w:rPr>
        <w:t>,</w:t>
      </w:r>
      <w:r w:rsidRPr="004A6F6D">
        <w:rPr>
          <w:rFonts w:ascii="Arial" w:eastAsia="Arial" w:hAnsi="Arial" w:cs="Arial"/>
          <w:sz w:val="24"/>
          <w:lang w:val="en-GB"/>
        </w:rPr>
        <w:t>”</w:t>
      </w:r>
      <w:r w:rsidR="00AD2C8F">
        <w:rPr>
          <w:rFonts w:ascii="Arial" w:eastAsia="Arial" w:hAnsi="Arial" w:cs="Arial"/>
          <w:sz w:val="24"/>
          <w:lang w:val="en-GB"/>
        </w:rPr>
        <w:t xml:space="preserve"> </w:t>
      </w:r>
      <w:r w:rsidR="00A15F61">
        <w:rPr>
          <w:rFonts w:ascii="Arial" w:eastAsia="Arial" w:hAnsi="Arial" w:cs="Arial"/>
          <w:sz w:val="24"/>
          <w:lang w:val="en-GB"/>
        </w:rPr>
        <w:t xml:space="preserve">adds </w:t>
      </w:r>
      <w:proofErr w:type="spellStart"/>
      <w:r w:rsidR="00A15F61" w:rsidRPr="007B7BDD">
        <w:rPr>
          <w:rFonts w:ascii="Arial" w:eastAsia="Arial" w:hAnsi="Arial" w:cs="Arial"/>
          <w:sz w:val="24"/>
        </w:rPr>
        <w:t>Dandjinou</w:t>
      </w:r>
      <w:proofErr w:type="spellEnd"/>
      <w:r w:rsidR="00A15F61">
        <w:rPr>
          <w:rFonts w:ascii="Arial" w:eastAsia="Arial" w:hAnsi="Arial" w:cs="Arial"/>
          <w:sz w:val="24"/>
        </w:rPr>
        <w:t>.</w:t>
      </w:r>
    </w:p>
    <w:p w14:paraId="26F584EB" w14:textId="1521771E" w:rsidR="006C3D0F" w:rsidRPr="00AF25E1" w:rsidRDefault="006C3D0F" w:rsidP="006C3D0F">
      <w:pPr>
        <w:rPr>
          <w:rFonts w:ascii="Arial" w:eastAsia="Arial" w:hAnsi="Arial" w:cs="Arial"/>
          <w:sz w:val="24"/>
          <w:lang w:val="en-GB"/>
        </w:rPr>
      </w:pPr>
      <w:r w:rsidRPr="00AF25E1">
        <w:rPr>
          <w:rFonts w:ascii="Arial" w:eastAsia="Arial" w:hAnsi="Arial" w:cs="Arial"/>
          <w:sz w:val="24"/>
          <w:lang w:val="en-GB"/>
        </w:rPr>
        <w:t>To be eligible for the program, applicants must meet financial need and financial viability criteria, and fall into at least one of the following entity categories:</w:t>
      </w:r>
    </w:p>
    <w:p w14:paraId="33F8EE22" w14:textId="77777777" w:rsidR="006C3D0F" w:rsidRPr="00AF25E1" w:rsidRDefault="006C3D0F" w:rsidP="00AD2C8F">
      <w:pPr>
        <w:numPr>
          <w:ilvl w:val="0"/>
          <w:numId w:val="30"/>
        </w:numPr>
        <w:suppressAutoHyphens/>
        <w:spacing w:before="0"/>
        <w:rPr>
          <w:rFonts w:ascii="Arial" w:eastAsia="Arial" w:hAnsi="Arial" w:cs="Arial"/>
          <w:sz w:val="24"/>
          <w:lang w:val="en-GB"/>
        </w:rPr>
      </w:pPr>
      <w:r w:rsidRPr="00AF25E1">
        <w:rPr>
          <w:rFonts w:ascii="Arial" w:eastAsia="Arial" w:hAnsi="Arial" w:cs="Arial"/>
          <w:sz w:val="24"/>
          <w:lang w:val="en-GB"/>
        </w:rPr>
        <w:t>Nonprofits, charities, or equivalent</w:t>
      </w:r>
    </w:p>
    <w:p w14:paraId="6FD4621E" w14:textId="77777777" w:rsidR="006C3D0F" w:rsidRPr="00AF25E1" w:rsidRDefault="006C3D0F" w:rsidP="00AD2C8F">
      <w:pPr>
        <w:numPr>
          <w:ilvl w:val="0"/>
          <w:numId w:val="30"/>
        </w:numPr>
        <w:suppressAutoHyphens/>
        <w:spacing w:before="0"/>
        <w:rPr>
          <w:rFonts w:ascii="Arial" w:eastAsia="Arial" w:hAnsi="Arial" w:cs="Arial"/>
          <w:sz w:val="24"/>
          <w:lang w:val="en-GB"/>
        </w:rPr>
      </w:pPr>
      <w:r w:rsidRPr="00AF25E1">
        <w:rPr>
          <w:rFonts w:ascii="Arial" w:eastAsia="Arial" w:hAnsi="Arial" w:cs="Arial"/>
          <w:sz w:val="24"/>
          <w:lang w:val="en-GB"/>
        </w:rPr>
        <w:t>Intergovernmental organizations (IGOs)</w:t>
      </w:r>
    </w:p>
    <w:p w14:paraId="41C51BF3" w14:textId="77777777" w:rsidR="006C3D0F" w:rsidRPr="00AF25E1" w:rsidRDefault="006C3D0F" w:rsidP="00AD2C8F">
      <w:pPr>
        <w:numPr>
          <w:ilvl w:val="0"/>
          <w:numId w:val="30"/>
        </w:numPr>
        <w:suppressAutoHyphens/>
        <w:spacing w:before="0"/>
        <w:rPr>
          <w:rFonts w:ascii="Arial" w:eastAsia="Arial" w:hAnsi="Arial" w:cs="Arial"/>
          <w:sz w:val="24"/>
          <w:lang w:val="en-GB"/>
        </w:rPr>
      </w:pPr>
      <w:r w:rsidRPr="00AF25E1">
        <w:rPr>
          <w:rFonts w:ascii="Arial" w:eastAsia="Arial" w:hAnsi="Arial" w:cs="Arial"/>
          <w:sz w:val="24"/>
          <w:lang w:val="en-GB"/>
        </w:rPr>
        <w:t>Indigenous/tribal peoples’ organizations</w:t>
      </w:r>
    </w:p>
    <w:p w14:paraId="41CE0747" w14:textId="77777777" w:rsidR="006C3D0F" w:rsidRPr="00AF25E1" w:rsidRDefault="006C3D0F" w:rsidP="00AD2C8F">
      <w:pPr>
        <w:numPr>
          <w:ilvl w:val="0"/>
          <w:numId w:val="30"/>
        </w:numPr>
        <w:suppressAutoHyphens/>
        <w:spacing w:before="0"/>
        <w:rPr>
          <w:rFonts w:ascii="Arial" w:eastAsia="Arial" w:hAnsi="Arial" w:cs="Arial"/>
          <w:sz w:val="24"/>
          <w:lang w:val="en-GB"/>
        </w:rPr>
      </w:pPr>
      <w:r w:rsidRPr="00AF25E1">
        <w:rPr>
          <w:rFonts w:ascii="Arial" w:eastAsia="Arial" w:hAnsi="Arial" w:cs="Arial"/>
          <w:sz w:val="24"/>
          <w:lang w:val="en-GB"/>
        </w:rPr>
        <w:t>Social impact or public benefit micro or small businesses</w:t>
      </w:r>
    </w:p>
    <w:p w14:paraId="6EAB5AB4" w14:textId="7ABF1999" w:rsidR="006C3D0F" w:rsidRPr="00AD2C8F" w:rsidRDefault="006C3D0F" w:rsidP="00AD2C8F">
      <w:pPr>
        <w:numPr>
          <w:ilvl w:val="0"/>
          <w:numId w:val="30"/>
        </w:numPr>
        <w:suppressAutoHyphens/>
        <w:spacing w:before="0"/>
        <w:rPr>
          <w:rFonts w:ascii="Arial" w:eastAsia="Arial" w:hAnsi="Arial" w:cs="Arial"/>
          <w:sz w:val="24"/>
          <w:lang w:val="en-GB"/>
        </w:rPr>
      </w:pPr>
      <w:r w:rsidRPr="00AF25E1">
        <w:rPr>
          <w:rFonts w:ascii="Arial" w:eastAsia="Arial" w:hAnsi="Arial" w:cs="Arial"/>
          <w:sz w:val="24"/>
          <w:lang w:val="en-GB"/>
        </w:rPr>
        <w:t>Micro or small businesses from a less-developed economy</w:t>
      </w:r>
    </w:p>
    <w:p w14:paraId="3EC38B26" w14:textId="77777777" w:rsidR="006C3D0F" w:rsidRPr="00AF25E1" w:rsidRDefault="006C3D0F" w:rsidP="006C3D0F">
      <w:pPr>
        <w:rPr>
          <w:rFonts w:ascii="Arial" w:hAnsi="Arial" w:cs="Arial"/>
          <w:sz w:val="24"/>
          <w:lang w:val="en-GB"/>
        </w:rPr>
      </w:pPr>
      <w:r w:rsidRPr="00AF25E1">
        <w:rPr>
          <w:rFonts w:ascii="Arial" w:eastAsia="Arial" w:hAnsi="Arial" w:cs="Arial"/>
          <w:sz w:val="24"/>
          <w:lang w:val="en-GB"/>
        </w:rPr>
        <w:t>More information on evaluation and eligibility criteria are described in Section 4: Applicant Eligibility and Evaluation Categories, of the </w:t>
      </w:r>
      <w:hyperlink r:id="rId11">
        <w:r w:rsidRPr="00AF25E1">
          <w:rPr>
            <w:rFonts w:ascii="Arial" w:eastAsia="Arial" w:hAnsi="Arial" w:cs="Arial"/>
            <w:color w:val="467886"/>
            <w:sz w:val="24"/>
            <w:u w:val="single"/>
            <w:lang w:val="en-GB"/>
          </w:rPr>
          <w:t>ASP Handbook</w:t>
        </w:r>
      </w:hyperlink>
      <w:r w:rsidRPr="00AF25E1">
        <w:rPr>
          <w:rFonts w:ascii="Arial" w:eastAsia="Arial" w:hAnsi="Arial" w:cs="Arial"/>
          <w:sz w:val="24"/>
          <w:lang w:val="en-GB"/>
        </w:rPr>
        <w:t xml:space="preserve">. </w:t>
      </w:r>
    </w:p>
    <w:p w14:paraId="0C7A244E" w14:textId="77777777" w:rsidR="006C3D0F" w:rsidRPr="00AF25E1" w:rsidRDefault="006C3D0F" w:rsidP="006C3D0F">
      <w:pPr>
        <w:rPr>
          <w:rFonts w:ascii="Arial" w:hAnsi="Arial" w:cs="Arial"/>
          <w:sz w:val="24"/>
          <w:lang w:val="en-GB"/>
        </w:rPr>
      </w:pPr>
      <w:r w:rsidRPr="00AF25E1">
        <w:rPr>
          <w:rFonts w:ascii="Arial" w:eastAsia="Arial" w:hAnsi="Arial" w:cs="Arial"/>
          <w:sz w:val="24"/>
          <w:lang w:val="en-GB"/>
        </w:rPr>
        <w:t>ASP applicants will be evaluated on an ongoing basis. The first applicants to apply and qualify for support will the first to take advantage of the available resources. The application window will remain open for 12 months. Applicants are encouraged to apply early.</w:t>
      </w:r>
    </w:p>
    <w:p w14:paraId="67AFA729" w14:textId="77777777" w:rsidR="006C3D0F" w:rsidRPr="00AF25E1" w:rsidRDefault="006C3D0F" w:rsidP="006C3D0F">
      <w:pPr>
        <w:rPr>
          <w:rFonts w:ascii="Arial" w:hAnsi="Arial" w:cs="Arial"/>
          <w:sz w:val="24"/>
          <w:lang w:val="en-GB"/>
        </w:rPr>
      </w:pPr>
      <w:r w:rsidRPr="00AF25E1">
        <w:rPr>
          <w:rFonts w:ascii="Arial" w:eastAsia="Arial" w:hAnsi="Arial" w:cs="Arial"/>
          <w:sz w:val="24"/>
          <w:lang w:val="en-GB"/>
        </w:rPr>
        <w:t xml:space="preserve">For more information on the New gTLD Program visit. To learn more about the ASP, including eligibility and submission requirements, please visit </w:t>
      </w:r>
      <w:hyperlink r:id="rId12">
        <w:r w:rsidRPr="00AF25E1">
          <w:rPr>
            <w:rFonts w:ascii="Arial" w:eastAsia="Arial" w:hAnsi="Arial" w:cs="Arial"/>
            <w:color w:val="467886"/>
            <w:sz w:val="24"/>
            <w:u w:val="single"/>
            <w:lang w:val="en-GB"/>
          </w:rPr>
          <w:t>https://newgtldprogram.icann.org/en/application-rounds/round2/asp</w:t>
        </w:r>
      </w:hyperlink>
      <w:r w:rsidRPr="00AF25E1">
        <w:rPr>
          <w:rFonts w:ascii="Arial" w:eastAsia="Arial" w:hAnsi="Arial" w:cs="Arial"/>
          <w:sz w:val="24"/>
          <w:u w:val="single"/>
          <w:lang w:val="en-GB"/>
        </w:rPr>
        <w:t>.</w:t>
      </w:r>
    </w:p>
    <w:p w14:paraId="58ACC8C1" w14:textId="77777777" w:rsidR="006C3D0F" w:rsidRPr="00AF25E1" w:rsidRDefault="006C3D0F" w:rsidP="006C3D0F">
      <w:pPr>
        <w:rPr>
          <w:rFonts w:ascii="Arial" w:eastAsia="Arial" w:hAnsi="Arial" w:cs="Arial"/>
          <w:sz w:val="24"/>
          <w:lang w:val="en-GB"/>
        </w:rPr>
      </w:pPr>
      <w:r w:rsidRPr="00AF25E1">
        <w:rPr>
          <w:rFonts w:ascii="Arial" w:eastAsia="Arial" w:hAnsi="Arial" w:cs="Arial"/>
          <w:sz w:val="24"/>
          <w:lang w:val="en-GB"/>
        </w:rPr>
        <w:t xml:space="preserve"> </w:t>
      </w:r>
    </w:p>
    <w:p w14:paraId="779E6D6D" w14:textId="77777777" w:rsidR="006C3D0F" w:rsidRPr="00AF25E1" w:rsidRDefault="006C3D0F" w:rsidP="00AD2C8F">
      <w:pPr>
        <w:spacing w:before="0"/>
        <w:rPr>
          <w:rFonts w:ascii="Arial" w:eastAsia="Arial" w:hAnsi="Arial" w:cs="Arial"/>
          <w:b/>
          <w:sz w:val="24"/>
          <w:lang w:val="en-GB"/>
        </w:rPr>
      </w:pPr>
      <w:r w:rsidRPr="00AF25E1">
        <w:rPr>
          <w:rFonts w:ascii="Arial" w:eastAsia="Arial" w:hAnsi="Arial" w:cs="Arial"/>
          <w:b/>
          <w:sz w:val="24"/>
          <w:lang w:val="en-GB"/>
        </w:rPr>
        <w:t>About ICANN</w:t>
      </w:r>
    </w:p>
    <w:p w14:paraId="17521899" w14:textId="6E841677" w:rsidR="00467011" w:rsidRPr="004A6F6D" w:rsidRDefault="006C3D0F" w:rsidP="004A6F6D">
      <w:pPr>
        <w:spacing w:before="0"/>
        <w:rPr>
          <w:rFonts w:ascii="Arial" w:eastAsia="Arial" w:hAnsi="Arial" w:cs="Arial"/>
          <w:sz w:val="24"/>
          <w:lang w:val="en-GB"/>
        </w:rPr>
      </w:pPr>
      <w:r w:rsidRPr="00AF25E1">
        <w:rPr>
          <w:rFonts w:ascii="Arial" w:eastAsia="Arial" w:hAnsi="Arial" w:cs="Arial"/>
          <w:sz w:val="24"/>
          <w:lang w:val="en-GB"/>
        </w:rPr>
        <w:t xml:space="preserve">ICANN's mission is to help ensure a stable, secure, and unified global Internet. To reach another person on the Internet, you need to type an address – a name or a number – into your computer or other device. That address must be </w:t>
      </w:r>
      <w:proofErr w:type="gramStart"/>
      <w:r w:rsidRPr="00AF25E1">
        <w:rPr>
          <w:rFonts w:ascii="Arial" w:eastAsia="Arial" w:hAnsi="Arial" w:cs="Arial"/>
          <w:sz w:val="24"/>
          <w:lang w:val="en-GB"/>
        </w:rPr>
        <w:t>unique</w:t>
      </w:r>
      <w:proofErr w:type="gramEnd"/>
      <w:r w:rsidRPr="00AF25E1">
        <w:rPr>
          <w:rFonts w:ascii="Arial" w:eastAsia="Arial" w:hAnsi="Arial" w:cs="Arial"/>
          <w:sz w:val="24"/>
          <w:lang w:val="en-GB"/>
        </w:rPr>
        <w:t xml:space="preserve"> so computers know where to find each other. ICANN helps coordinate and support these unique identifiers across the world. ICANN was formed in 1998 as a nonprofit public benefit corporation with a community of participants from all over the world.</w:t>
      </w:r>
    </w:p>
    <w:p w14:paraId="181B57B2" w14:textId="77777777" w:rsidR="00467011" w:rsidRPr="00AF25E1" w:rsidRDefault="00467011" w:rsidP="00AF165E">
      <w:pPr>
        <w:spacing w:before="0"/>
        <w:jc w:val="both"/>
        <w:rPr>
          <w:rFonts w:ascii="Arial" w:hAnsi="Arial" w:cs="Arial"/>
          <w:sz w:val="24"/>
          <w:lang w:val="en-GB"/>
        </w:rPr>
      </w:pPr>
    </w:p>
    <w:p w14:paraId="6A2CE7B2" w14:textId="436C7390" w:rsidR="00F52B0C" w:rsidRPr="00AF25E1" w:rsidRDefault="00F52B0C" w:rsidP="00AF165E">
      <w:pPr>
        <w:spacing w:before="0"/>
        <w:jc w:val="both"/>
        <w:rPr>
          <w:rFonts w:ascii="Arial" w:hAnsi="Arial" w:cs="Arial"/>
          <w:i/>
          <w:sz w:val="24"/>
          <w:lang w:val="en-GB"/>
        </w:rPr>
      </w:pPr>
    </w:p>
    <w:sectPr w:rsidR="00F52B0C" w:rsidRPr="00AF25E1" w:rsidSect="007A07A8">
      <w:headerReference w:type="even" r:id="rId13"/>
      <w:footerReference w:type="default" r:id="rId14"/>
      <w:headerReference w:type="first" r:id="rId15"/>
      <w:pgSz w:w="11900" w:h="16840"/>
      <w:pgMar w:top="1728" w:right="1152" w:bottom="504"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6517C9" w14:textId="77777777" w:rsidR="00A15AB5" w:rsidRDefault="00A15AB5" w:rsidP="00397B91">
      <w:pPr>
        <w:spacing w:before="0"/>
      </w:pPr>
      <w:r>
        <w:separator/>
      </w:r>
    </w:p>
  </w:endnote>
  <w:endnote w:type="continuationSeparator" w:id="0">
    <w:p w14:paraId="67FCBBB7" w14:textId="77777777" w:rsidR="00A15AB5" w:rsidRDefault="00A15AB5" w:rsidP="00397B91">
      <w:pPr>
        <w:spacing w:before="0"/>
      </w:pPr>
      <w:r>
        <w:continuationSeparator/>
      </w:r>
    </w:p>
  </w:endnote>
  <w:endnote w:type="continuationNotice" w:id="1">
    <w:p w14:paraId="34E9CD76" w14:textId="77777777" w:rsidR="00A15AB5" w:rsidRDefault="00A15AB5">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swiss"/>
    <w:pitch w:val="variable"/>
    <w:sig w:usb0="E00002FF" w:usb1="4000001F" w:usb2="08000029" w:usb3="00000000" w:csb0="00000001" w:csb1="00000000"/>
  </w:font>
  <w:font w:name="Avenir Next LT Pro Light">
    <w:charset w:val="00"/>
    <w:family w:val="swiss"/>
    <w:pitch w:val="variable"/>
    <w:sig w:usb0="A00000EF" w:usb1="5000204B"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Avenir Next LT Pro Demi">
    <w:charset w:val="00"/>
    <w:family w:val="swiss"/>
    <w:pitch w:val="variable"/>
    <w:sig w:usb0="800000EF" w:usb1="5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AF6916" w14:textId="0CEA0264" w:rsidR="00397B91" w:rsidRPr="00397B91" w:rsidRDefault="00397B91" w:rsidP="00004E12">
    <w:pPr>
      <w:pStyle w:val="BodyText"/>
      <w:spacing w:line="256" w:lineRule="auto"/>
      <w:ind w:left="0"/>
      <w:rPr>
        <w:rFonts w:asciiTheme="minorHAnsi" w:hAnsi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F48EF5" w14:textId="77777777" w:rsidR="00A15AB5" w:rsidRDefault="00A15AB5" w:rsidP="00397B91">
      <w:pPr>
        <w:spacing w:before="0"/>
      </w:pPr>
      <w:r>
        <w:separator/>
      </w:r>
    </w:p>
  </w:footnote>
  <w:footnote w:type="continuationSeparator" w:id="0">
    <w:p w14:paraId="7AF633E1" w14:textId="77777777" w:rsidR="00A15AB5" w:rsidRDefault="00A15AB5" w:rsidP="00397B91">
      <w:pPr>
        <w:spacing w:before="0"/>
      </w:pPr>
      <w:r>
        <w:continuationSeparator/>
      </w:r>
    </w:p>
  </w:footnote>
  <w:footnote w:type="continuationNotice" w:id="1">
    <w:p w14:paraId="477C0789" w14:textId="77777777" w:rsidR="00A15AB5" w:rsidRDefault="00A15AB5">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7587EF" w14:textId="5A1481B8" w:rsidR="00E3090C" w:rsidRDefault="00A15AB5">
    <w:pPr>
      <w:pStyle w:val="Header"/>
    </w:pPr>
    <w:r>
      <w:rPr>
        <w:noProof/>
      </w:rPr>
      <w:pict w14:anchorId="205F85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83645760" o:spid="_x0000_s1027" type="#_x0000_t75" alt="" style="position:absolute;margin-left:0;margin-top:0;width:620.5pt;height:877pt;z-index:-251658237;mso-wrap-edited:f;mso-width-percent:0;mso-height-percent:0;mso-position-horizontal:center;mso-position-horizontal-relative:margin;mso-position-vertical:center;mso-position-vertical-relative:margin;mso-width-percent:0;mso-height-percent:0" o:allowincell="f">
          <v:imagedata r:id="rId1" o:title="focus graphic"/>
          <w10:wrap anchorx="margin" anchory="margin"/>
        </v:shape>
      </w:pict>
    </w:r>
    <w:r>
      <w:rPr>
        <w:noProof/>
      </w:rPr>
      <w:pict w14:anchorId="0CA7B1AA">
        <v:shape id="WordPictureWatermark1683467506" o:spid="_x0000_s1026" type="#_x0000_t75" alt="" style="position:absolute;margin-left:0;margin-top:0;width:620.5pt;height:877pt;z-index:-251658239;mso-wrap-edited:f;mso-width-percent:0;mso-height-percent:0;mso-position-horizontal:center;mso-position-horizontal-relative:margin;mso-position-vertical:center;mso-position-vertical-relative:margin;mso-width-percent:0;mso-height-percent:0" o:allowincell="f">
          <v:imagedata r:id="rId2" o:title="focus graphic"/>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12C495" w14:textId="5FC15824" w:rsidR="00E3090C" w:rsidRDefault="00A15AB5">
    <w:pPr>
      <w:pStyle w:val="Header"/>
    </w:pPr>
    <w:r>
      <w:rPr>
        <w:noProof/>
      </w:rPr>
      <w:pict w14:anchorId="7DE786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83645759" o:spid="_x0000_s1025" type="#_x0000_t75" alt="" style="position:absolute;margin-left:0;margin-top:0;width:620.5pt;height:877pt;z-index:-251658238;mso-wrap-edited:f;mso-width-percent:0;mso-height-percent:0;mso-position-horizontal:center;mso-position-horizontal-relative:margin;mso-position-vertical:center;mso-position-vertical-relative:margin;mso-width-percent:0;mso-height-percent:0" o:allowincell="f">
          <v:imagedata r:id="rId1" o:title="focus graphic"/>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31E01"/>
    <w:multiLevelType w:val="hybridMultilevel"/>
    <w:tmpl w:val="887EE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DA472F"/>
    <w:multiLevelType w:val="hybridMultilevel"/>
    <w:tmpl w:val="54D4A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551207"/>
    <w:multiLevelType w:val="hybridMultilevel"/>
    <w:tmpl w:val="71121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67630E"/>
    <w:multiLevelType w:val="hybridMultilevel"/>
    <w:tmpl w:val="97CCF1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3509DF"/>
    <w:multiLevelType w:val="hybridMultilevel"/>
    <w:tmpl w:val="D43ED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C358B7"/>
    <w:multiLevelType w:val="multilevel"/>
    <w:tmpl w:val="52144DB2"/>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6" w15:restartNumberingAfterBreak="0">
    <w:nsid w:val="13D761C7"/>
    <w:multiLevelType w:val="hybridMultilevel"/>
    <w:tmpl w:val="9BCAF9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116A1F"/>
    <w:multiLevelType w:val="hybridMultilevel"/>
    <w:tmpl w:val="9E6C001A"/>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F955F09"/>
    <w:multiLevelType w:val="hybridMultilevel"/>
    <w:tmpl w:val="5D1ED618"/>
    <w:lvl w:ilvl="0" w:tplc="DFC4224A">
      <w:start w:val="1"/>
      <w:numFmt w:val="bullet"/>
      <w:lvlText w:val="•"/>
      <w:lvlJc w:val="left"/>
      <w:pPr>
        <w:tabs>
          <w:tab w:val="num" w:pos="720"/>
        </w:tabs>
        <w:ind w:left="720" w:hanging="360"/>
      </w:pPr>
      <w:rPr>
        <w:rFonts w:ascii="Arial" w:hAnsi="Arial" w:hint="default"/>
      </w:rPr>
    </w:lvl>
    <w:lvl w:ilvl="1" w:tplc="FCA847DC" w:tentative="1">
      <w:start w:val="1"/>
      <w:numFmt w:val="bullet"/>
      <w:lvlText w:val="•"/>
      <w:lvlJc w:val="left"/>
      <w:pPr>
        <w:tabs>
          <w:tab w:val="num" w:pos="1440"/>
        </w:tabs>
        <w:ind w:left="1440" w:hanging="360"/>
      </w:pPr>
      <w:rPr>
        <w:rFonts w:ascii="Arial" w:hAnsi="Arial" w:hint="default"/>
      </w:rPr>
    </w:lvl>
    <w:lvl w:ilvl="2" w:tplc="3A66E886" w:tentative="1">
      <w:start w:val="1"/>
      <w:numFmt w:val="bullet"/>
      <w:lvlText w:val="•"/>
      <w:lvlJc w:val="left"/>
      <w:pPr>
        <w:tabs>
          <w:tab w:val="num" w:pos="2160"/>
        </w:tabs>
        <w:ind w:left="2160" w:hanging="360"/>
      </w:pPr>
      <w:rPr>
        <w:rFonts w:ascii="Arial" w:hAnsi="Arial" w:hint="default"/>
      </w:rPr>
    </w:lvl>
    <w:lvl w:ilvl="3" w:tplc="0748C982" w:tentative="1">
      <w:start w:val="1"/>
      <w:numFmt w:val="bullet"/>
      <w:lvlText w:val="•"/>
      <w:lvlJc w:val="left"/>
      <w:pPr>
        <w:tabs>
          <w:tab w:val="num" w:pos="2880"/>
        </w:tabs>
        <w:ind w:left="2880" w:hanging="360"/>
      </w:pPr>
      <w:rPr>
        <w:rFonts w:ascii="Arial" w:hAnsi="Arial" w:hint="default"/>
      </w:rPr>
    </w:lvl>
    <w:lvl w:ilvl="4" w:tplc="FCF27C6E" w:tentative="1">
      <w:start w:val="1"/>
      <w:numFmt w:val="bullet"/>
      <w:lvlText w:val="•"/>
      <w:lvlJc w:val="left"/>
      <w:pPr>
        <w:tabs>
          <w:tab w:val="num" w:pos="3600"/>
        </w:tabs>
        <w:ind w:left="3600" w:hanging="360"/>
      </w:pPr>
      <w:rPr>
        <w:rFonts w:ascii="Arial" w:hAnsi="Arial" w:hint="default"/>
      </w:rPr>
    </w:lvl>
    <w:lvl w:ilvl="5" w:tplc="E86E803C" w:tentative="1">
      <w:start w:val="1"/>
      <w:numFmt w:val="bullet"/>
      <w:lvlText w:val="•"/>
      <w:lvlJc w:val="left"/>
      <w:pPr>
        <w:tabs>
          <w:tab w:val="num" w:pos="4320"/>
        </w:tabs>
        <w:ind w:left="4320" w:hanging="360"/>
      </w:pPr>
      <w:rPr>
        <w:rFonts w:ascii="Arial" w:hAnsi="Arial" w:hint="default"/>
      </w:rPr>
    </w:lvl>
    <w:lvl w:ilvl="6" w:tplc="024C8BCE" w:tentative="1">
      <w:start w:val="1"/>
      <w:numFmt w:val="bullet"/>
      <w:lvlText w:val="•"/>
      <w:lvlJc w:val="left"/>
      <w:pPr>
        <w:tabs>
          <w:tab w:val="num" w:pos="5040"/>
        </w:tabs>
        <w:ind w:left="5040" w:hanging="360"/>
      </w:pPr>
      <w:rPr>
        <w:rFonts w:ascii="Arial" w:hAnsi="Arial" w:hint="default"/>
      </w:rPr>
    </w:lvl>
    <w:lvl w:ilvl="7" w:tplc="DFBA5CAE" w:tentative="1">
      <w:start w:val="1"/>
      <w:numFmt w:val="bullet"/>
      <w:lvlText w:val="•"/>
      <w:lvlJc w:val="left"/>
      <w:pPr>
        <w:tabs>
          <w:tab w:val="num" w:pos="5760"/>
        </w:tabs>
        <w:ind w:left="5760" w:hanging="360"/>
      </w:pPr>
      <w:rPr>
        <w:rFonts w:ascii="Arial" w:hAnsi="Arial" w:hint="default"/>
      </w:rPr>
    </w:lvl>
    <w:lvl w:ilvl="8" w:tplc="01D0D9B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1CA7871"/>
    <w:multiLevelType w:val="multilevel"/>
    <w:tmpl w:val="C01C785A"/>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0" w15:restartNumberingAfterBreak="0">
    <w:nsid w:val="23F470D4"/>
    <w:multiLevelType w:val="hybridMultilevel"/>
    <w:tmpl w:val="8734525A"/>
    <w:lvl w:ilvl="0" w:tplc="AAC82B6A">
      <w:start w:val="1"/>
      <w:numFmt w:val="bullet"/>
      <w:lvlText w:val="•"/>
      <w:lvlJc w:val="left"/>
      <w:pPr>
        <w:tabs>
          <w:tab w:val="num" w:pos="720"/>
        </w:tabs>
        <w:ind w:left="720" w:hanging="360"/>
      </w:pPr>
      <w:rPr>
        <w:rFonts w:ascii="Arial" w:hAnsi="Arial" w:hint="default"/>
      </w:rPr>
    </w:lvl>
    <w:lvl w:ilvl="1" w:tplc="C7B4FF0A" w:tentative="1">
      <w:start w:val="1"/>
      <w:numFmt w:val="bullet"/>
      <w:lvlText w:val="•"/>
      <w:lvlJc w:val="left"/>
      <w:pPr>
        <w:tabs>
          <w:tab w:val="num" w:pos="1440"/>
        </w:tabs>
        <w:ind w:left="1440" w:hanging="360"/>
      </w:pPr>
      <w:rPr>
        <w:rFonts w:ascii="Arial" w:hAnsi="Arial" w:hint="default"/>
      </w:rPr>
    </w:lvl>
    <w:lvl w:ilvl="2" w:tplc="EEC4581E" w:tentative="1">
      <w:start w:val="1"/>
      <w:numFmt w:val="bullet"/>
      <w:lvlText w:val="•"/>
      <w:lvlJc w:val="left"/>
      <w:pPr>
        <w:tabs>
          <w:tab w:val="num" w:pos="2160"/>
        </w:tabs>
        <w:ind w:left="2160" w:hanging="360"/>
      </w:pPr>
      <w:rPr>
        <w:rFonts w:ascii="Arial" w:hAnsi="Arial" w:hint="default"/>
      </w:rPr>
    </w:lvl>
    <w:lvl w:ilvl="3" w:tplc="D3143DD6" w:tentative="1">
      <w:start w:val="1"/>
      <w:numFmt w:val="bullet"/>
      <w:lvlText w:val="•"/>
      <w:lvlJc w:val="left"/>
      <w:pPr>
        <w:tabs>
          <w:tab w:val="num" w:pos="2880"/>
        </w:tabs>
        <w:ind w:left="2880" w:hanging="360"/>
      </w:pPr>
      <w:rPr>
        <w:rFonts w:ascii="Arial" w:hAnsi="Arial" w:hint="default"/>
      </w:rPr>
    </w:lvl>
    <w:lvl w:ilvl="4" w:tplc="B7583816" w:tentative="1">
      <w:start w:val="1"/>
      <w:numFmt w:val="bullet"/>
      <w:lvlText w:val="•"/>
      <w:lvlJc w:val="left"/>
      <w:pPr>
        <w:tabs>
          <w:tab w:val="num" w:pos="3600"/>
        </w:tabs>
        <w:ind w:left="3600" w:hanging="360"/>
      </w:pPr>
      <w:rPr>
        <w:rFonts w:ascii="Arial" w:hAnsi="Arial" w:hint="default"/>
      </w:rPr>
    </w:lvl>
    <w:lvl w:ilvl="5" w:tplc="289EBEC6" w:tentative="1">
      <w:start w:val="1"/>
      <w:numFmt w:val="bullet"/>
      <w:lvlText w:val="•"/>
      <w:lvlJc w:val="left"/>
      <w:pPr>
        <w:tabs>
          <w:tab w:val="num" w:pos="4320"/>
        </w:tabs>
        <w:ind w:left="4320" w:hanging="360"/>
      </w:pPr>
      <w:rPr>
        <w:rFonts w:ascii="Arial" w:hAnsi="Arial" w:hint="default"/>
      </w:rPr>
    </w:lvl>
    <w:lvl w:ilvl="6" w:tplc="48BCE4CA" w:tentative="1">
      <w:start w:val="1"/>
      <w:numFmt w:val="bullet"/>
      <w:lvlText w:val="•"/>
      <w:lvlJc w:val="left"/>
      <w:pPr>
        <w:tabs>
          <w:tab w:val="num" w:pos="5040"/>
        </w:tabs>
        <w:ind w:left="5040" w:hanging="360"/>
      </w:pPr>
      <w:rPr>
        <w:rFonts w:ascii="Arial" w:hAnsi="Arial" w:hint="default"/>
      </w:rPr>
    </w:lvl>
    <w:lvl w:ilvl="7" w:tplc="BF70BE1E" w:tentative="1">
      <w:start w:val="1"/>
      <w:numFmt w:val="bullet"/>
      <w:lvlText w:val="•"/>
      <w:lvlJc w:val="left"/>
      <w:pPr>
        <w:tabs>
          <w:tab w:val="num" w:pos="5760"/>
        </w:tabs>
        <w:ind w:left="5760" w:hanging="360"/>
      </w:pPr>
      <w:rPr>
        <w:rFonts w:ascii="Arial" w:hAnsi="Arial" w:hint="default"/>
      </w:rPr>
    </w:lvl>
    <w:lvl w:ilvl="8" w:tplc="0980D29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4DE0320"/>
    <w:multiLevelType w:val="multilevel"/>
    <w:tmpl w:val="FF448BC6"/>
    <w:lvl w:ilvl="0">
      <w:start w:val="2"/>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2" w15:restartNumberingAfterBreak="0">
    <w:nsid w:val="2A390E81"/>
    <w:multiLevelType w:val="hybridMultilevel"/>
    <w:tmpl w:val="254EA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39686F"/>
    <w:multiLevelType w:val="hybridMultilevel"/>
    <w:tmpl w:val="5E34439C"/>
    <w:lvl w:ilvl="0" w:tplc="4E98826A">
      <w:start w:val="1"/>
      <w:numFmt w:val="bullet"/>
      <w:lvlText w:val="•"/>
      <w:lvlJc w:val="left"/>
      <w:pPr>
        <w:tabs>
          <w:tab w:val="num" w:pos="720"/>
        </w:tabs>
        <w:ind w:left="720" w:hanging="360"/>
      </w:pPr>
      <w:rPr>
        <w:rFonts w:ascii="Arial" w:hAnsi="Arial" w:hint="default"/>
      </w:rPr>
    </w:lvl>
    <w:lvl w:ilvl="1" w:tplc="BF6C1DE4" w:tentative="1">
      <w:start w:val="1"/>
      <w:numFmt w:val="bullet"/>
      <w:lvlText w:val="•"/>
      <w:lvlJc w:val="left"/>
      <w:pPr>
        <w:tabs>
          <w:tab w:val="num" w:pos="1440"/>
        </w:tabs>
        <w:ind w:left="1440" w:hanging="360"/>
      </w:pPr>
      <w:rPr>
        <w:rFonts w:ascii="Arial" w:hAnsi="Arial" w:hint="default"/>
      </w:rPr>
    </w:lvl>
    <w:lvl w:ilvl="2" w:tplc="2F02CA50" w:tentative="1">
      <w:start w:val="1"/>
      <w:numFmt w:val="bullet"/>
      <w:lvlText w:val="•"/>
      <w:lvlJc w:val="left"/>
      <w:pPr>
        <w:tabs>
          <w:tab w:val="num" w:pos="2160"/>
        </w:tabs>
        <w:ind w:left="2160" w:hanging="360"/>
      </w:pPr>
      <w:rPr>
        <w:rFonts w:ascii="Arial" w:hAnsi="Arial" w:hint="default"/>
      </w:rPr>
    </w:lvl>
    <w:lvl w:ilvl="3" w:tplc="D3089512" w:tentative="1">
      <w:start w:val="1"/>
      <w:numFmt w:val="bullet"/>
      <w:lvlText w:val="•"/>
      <w:lvlJc w:val="left"/>
      <w:pPr>
        <w:tabs>
          <w:tab w:val="num" w:pos="2880"/>
        </w:tabs>
        <w:ind w:left="2880" w:hanging="360"/>
      </w:pPr>
      <w:rPr>
        <w:rFonts w:ascii="Arial" w:hAnsi="Arial" w:hint="default"/>
      </w:rPr>
    </w:lvl>
    <w:lvl w:ilvl="4" w:tplc="49E65A2C" w:tentative="1">
      <w:start w:val="1"/>
      <w:numFmt w:val="bullet"/>
      <w:lvlText w:val="•"/>
      <w:lvlJc w:val="left"/>
      <w:pPr>
        <w:tabs>
          <w:tab w:val="num" w:pos="3600"/>
        </w:tabs>
        <w:ind w:left="3600" w:hanging="360"/>
      </w:pPr>
      <w:rPr>
        <w:rFonts w:ascii="Arial" w:hAnsi="Arial" w:hint="default"/>
      </w:rPr>
    </w:lvl>
    <w:lvl w:ilvl="5" w:tplc="A950D974" w:tentative="1">
      <w:start w:val="1"/>
      <w:numFmt w:val="bullet"/>
      <w:lvlText w:val="•"/>
      <w:lvlJc w:val="left"/>
      <w:pPr>
        <w:tabs>
          <w:tab w:val="num" w:pos="4320"/>
        </w:tabs>
        <w:ind w:left="4320" w:hanging="360"/>
      </w:pPr>
      <w:rPr>
        <w:rFonts w:ascii="Arial" w:hAnsi="Arial" w:hint="default"/>
      </w:rPr>
    </w:lvl>
    <w:lvl w:ilvl="6" w:tplc="B57E19AC" w:tentative="1">
      <w:start w:val="1"/>
      <w:numFmt w:val="bullet"/>
      <w:lvlText w:val="•"/>
      <w:lvlJc w:val="left"/>
      <w:pPr>
        <w:tabs>
          <w:tab w:val="num" w:pos="5040"/>
        </w:tabs>
        <w:ind w:left="5040" w:hanging="360"/>
      </w:pPr>
      <w:rPr>
        <w:rFonts w:ascii="Arial" w:hAnsi="Arial" w:hint="default"/>
      </w:rPr>
    </w:lvl>
    <w:lvl w:ilvl="7" w:tplc="4D2016FC" w:tentative="1">
      <w:start w:val="1"/>
      <w:numFmt w:val="bullet"/>
      <w:lvlText w:val="•"/>
      <w:lvlJc w:val="left"/>
      <w:pPr>
        <w:tabs>
          <w:tab w:val="num" w:pos="5760"/>
        </w:tabs>
        <w:ind w:left="5760" w:hanging="360"/>
      </w:pPr>
      <w:rPr>
        <w:rFonts w:ascii="Arial" w:hAnsi="Arial" w:hint="default"/>
      </w:rPr>
    </w:lvl>
    <w:lvl w:ilvl="8" w:tplc="0E0AED0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4DD0F52"/>
    <w:multiLevelType w:val="hybridMultilevel"/>
    <w:tmpl w:val="2ECCB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9E2743"/>
    <w:multiLevelType w:val="hybridMultilevel"/>
    <w:tmpl w:val="DAAED314"/>
    <w:lvl w:ilvl="0" w:tplc="22580988">
      <w:start w:val="1"/>
      <w:numFmt w:val="bullet"/>
      <w:lvlText w:val="•"/>
      <w:lvlJc w:val="left"/>
      <w:pPr>
        <w:tabs>
          <w:tab w:val="num" w:pos="720"/>
        </w:tabs>
        <w:ind w:left="720" w:hanging="360"/>
      </w:pPr>
      <w:rPr>
        <w:rFonts w:ascii="Arial" w:hAnsi="Arial" w:hint="default"/>
      </w:rPr>
    </w:lvl>
    <w:lvl w:ilvl="1" w:tplc="0096BB80" w:tentative="1">
      <w:start w:val="1"/>
      <w:numFmt w:val="bullet"/>
      <w:lvlText w:val="•"/>
      <w:lvlJc w:val="left"/>
      <w:pPr>
        <w:tabs>
          <w:tab w:val="num" w:pos="1440"/>
        </w:tabs>
        <w:ind w:left="1440" w:hanging="360"/>
      </w:pPr>
      <w:rPr>
        <w:rFonts w:ascii="Arial" w:hAnsi="Arial" w:hint="default"/>
      </w:rPr>
    </w:lvl>
    <w:lvl w:ilvl="2" w:tplc="D7A0D3A6" w:tentative="1">
      <w:start w:val="1"/>
      <w:numFmt w:val="bullet"/>
      <w:lvlText w:val="•"/>
      <w:lvlJc w:val="left"/>
      <w:pPr>
        <w:tabs>
          <w:tab w:val="num" w:pos="2160"/>
        </w:tabs>
        <w:ind w:left="2160" w:hanging="360"/>
      </w:pPr>
      <w:rPr>
        <w:rFonts w:ascii="Arial" w:hAnsi="Arial" w:hint="default"/>
      </w:rPr>
    </w:lvl>
    <w:lvl w:ilvl="3" w:tplc="44108020" w:tentative="1">
      <w:start w:val="1"/>
      <w:numFmt w:val="bullet"/>
      <w:lvlText w:val="•"/>
      <w:lvlJc w:val="left"/>
      <w:pPr>
        <w:tabs>
          <w:tab w:val="num" w:pos="2880"/>
        </w:tabs>
        <w:ind w:left="2880" w:hanging="360"/>
      </w:pPr>
      <w:rPr>
        <w:rFonts w:ascii="Arial" w:hAnsi="Arial" w:hint="default"/>
      </w:rPr>
    </w:lvl>
    <w:lvl w:ilvl="4" w:tplc="BD062800" w:tentative="1">
      <w:start w:val="1"/>
      <w:numFmt w:val="bullet"/>
      <w:lvlText w:val="•"/>
      <w:lvlJc w:val="left"/>
      <w:pPr>
        <w:tabs>
          <w:tab w:val="num" w:pos="3600"/>
        </w:tabs>
        <w:ind w:left="3600" w:hanging="360"/>
      </w:pPr>
      <w:rPr>
        <w:rFonts w:ascii="Arial" w:hAnsi="Arial" w:hint="default"/>
      </w:rPr>
    </w:lvl>
    <w:lvl w:ilvl="5" w:tplc="D8000C56" w:tentative="1">
      <w:start w:val="1"/>
      <w:numFmt w:val="bullet"/>
      <w:lvlText w:val="•"/>
      <w:lvlJc w:val="left"/>
      <w:pPr>
        <w:tabs>
          <w:tab w:val="num" w:pos="4320"/>
        </w:tabs>
        <w:ind w:left="4320" w:hanging="360"/>
      </w:pPr>
      <w:rPr>
        <w:rFonts w:ascii="Arial" w:hAnsi="Arial" w:hint="default"/>
      </w:rPr>
    </w:lvl>
    <w:lvl w:ilvl="6" w:tplc="B422F538" w:tentative="1">
      <w:start w:val="1"/>
      <w:numFmt w:val="bullet"/>
      <w:lvlText w:val="•"/>
      <w:lvlJc w:val="left"/>
      <w:pPr>
        <w:tabs>
          <w:tab w:val="num" w:pos="5040"/>
        </w:tabs>
        <w:ind w:left="5040" w:hanging="360"/>
      </w:pPr>
      <w:rPr>
        <w:rFonts w:ascii="Arial" w:hAnsi="Arial" w:hint="default"/>
      </w:rPr>
    </w:lvl>
    <w:lvl w:ilvl="7" w:tplc="24808F84" w:tentative="1">
      <w:start w:val="1"/>
      <w:numFmt w:val="bullet"/>
      <w:lvlText w:val="•"/>
      <w:lvlJc w:val="left"/>
      <w:pPr>
        <w:tabs>
          <w:tab w:val="num" w:pos="5760"/>
        </w:tabs>
        <w:ind w:left="5760" w:hanging="360"/>
      </w:pPr>
      <w:rPr>
        <w:rFonts w:ascii="Arial" w:hAnsi="Arial" w:hint="default"/>
      </w:rPr>
    </w:lvl>
    <w:lvl w:ilvl="8" w:tplc="4E046CB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A113283"/>
    <w:multiLevelType w:val="hybridMultilevel"/>
    <w:tmpl w:val="F2623C3E"/>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7" w15:restartNumberingAfterBreak="0">
    <w:nsid w:val="4B7C22F0"/>
    <w:multiLevelType w:val="hybridMultilevel"/>
    <w:tmpl w:val="FFC02898"/>
    <w:lvl w:ilvl="0" w:tplc="9D28B4CE">
      <w:start w:val="1"/>
      <w:numFmt w:val="bullet"/>
      <w:lvlText w:val="•"/>
      <w:lvlJc w:val="left"/>
      <w:pPr>
        <w:tabs>
          <w:tab w:val="num" w:pos="720"/>
        </w:tabs>
        <w:ind w:left="720" w:hanging="360"/>
      </w:pPr>
      <w:rPr>
        <w:rFonts w:ascii="Arial" w:hAnsi="Arial" w:hint="default"/>
      </w:rPr>
    </w:lvl>
    <w:lvl w:ilvl="1" w:tplc="BF885F8E" w:tentative="1">
      <w:start w:val="1"/>
      <w:numFmt w:val="bullet"/>
      <w:lvlText w:val="•"/>
      <w:lvlJc w:val="left"/>
      <w:pPr>
        <w:tabs>
          <w:tab w:val="num" w:pos="1440"/>
        </w:tabs>
        <w:ind w:left="1440" w:hanging="360"/>
      </w:pPr>
      <w:rPr>
        <w:rFonts w:ascii="Arial" w:hAnsi="Arial" w:hint="default"/>
      </w:rPr>
    </w:lvl>
    <w:lvl w:ilvl="2" w:tplc="4D182760" w:tentative="1">
      <w:start w:val="1"/>
      <w:numFmt w:val="bullet"/>
      <w:lvlText w:val="•"/>
      <w:lvlJc w:val="left"/>
      <w:pPr>
        <w:tabs>
          <w:tab w:val="num" w:pos="2160"/>
        </w:tabs>
        <w:ind w:left="2160" w:hanging="360"/>
      </w:pPr>
      <w:rPr>
        <w:rFonts w:ascii="Arial" w:hAnsi="Arial" w:hint="default"/>
      </w:rPr>
    </w:lvl>
    <w:lvl w:ilvl="3" w:tplc="FBE66920" w:tentative="1">
      <w:start w:val="1"/>
      <w:numFmt w:val="bullet"/>
      <w:lvlText w:val="•"/>
      <w:lvlJc w:val="left"/>
      <w:pPr>
        <w:tabs>
          <w:tab w:val="num" w:pos="2880"/>
        </w:tabs>
        <w:ind w:left="2880" w:hanging="360"/>
      </w:pPr>
      <w:rPr>
        <w:rFonts w:ascii="Arial" w:hAnsi="Arial" w:hint="default"/>
      </w:rPr>
    </w:lvl>
    <w:lvl w:ilvl="4" w:tplc="759EC98E" w:tentative="1">
      <w:start w:val="1"/>
      <w:numFmt w:val="bullet"/>
      <w:lvlText w:val="•"/>
      <w:lvlJc w:val="left"/>
      <w:pPr>
        <w:tabs>
          <w:tab w:val="num" w:pos="3600"/>
        </w:tabs>
        <w:ind w:left="3600" w:hanging="360"/>
      </w:pPr>
      <w:rPr>
        <w:rFonts w:ascii="Arial" w:hAnsi="Arial" w:hint="default"/>
      </w:rPr>
    </w:lvl>
    <w:lvl w:ilvl="5" w:tplc="E1B8ED8E" w:tentative="1">
      <w:start w:val="1"/>
      <w:numFmt w:val="bullet"/>
      <w:lvlText w:val="•"/>
      <w:lvlJc w:val="left"/>
      <w:pPr>
        <w:tabs>
          <w:tab w:val="num" w:pos="4320"/>
        </w:tabs>
        <w:ind w:left="4320" w:hanging="360"/>
      </w:pPr>
      <w:rPr>
        <w:rFonts w:ascii="Arial" w:hAnsi="Arial" w:hint="default"/>
      </w:rPr>
    </w:lvl>
    <w:lvl w:ilvl="6" w:tplc="E55202E8" w:tentative="1">
      <w:start w:val="1"/>
      <w:numFmt w:val="bullet"/>
      <w:lvlText w:val="•"/>
      <w:lvlJc w:val="left"/>
      <w:pPr>
        <w:tabs>
          <w:tab w:val="num" w:pos="5040"/>
        </w:tabs>
        <w:ind w:left="5040" w:hanging="360"/>
      </w:pPr>
      <w:rPr>
        <w:rFonts w:ascii="Arial" w:hAnsi="Arial" w:hint="default"/>
      </w:rPr>
    </w:lvl>
    <w:lvl w:ilvl="7" w:tplc="BDFE3446" w:tentative="1">
      <w:start w:val="1"/>
      <w:numFmt w:val="bullet"/>
      <w:lvlText w:val="•"/>
      <w:lvlJc w:val="left"/>
      <w:pPr>
        <w:tabs>
          <w:tab w:val="num" w:pos="5760"/>
        </w:tabs>
        <w:ind w:left="5760" w:hanging="360"/>
      </w:pPr>
      <w:rPr>
        <w:rFonts w:ascii="Arial" w:hAnsi="Arial" w:hint="default"/>
      </w:rPr>
    </w:lvl>
    <w:lvl w:ilvl="8" w:tplc="C4B0272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22B0BB6"/>
    <w:multiLevelType w:val="hybridMultilevel"/>
    <w:tmpl w:val="D1820AA8"/>
    <w:lvl w:ilvl="0" w:tplc="4384A640">
      <w:start w:val="1"/>
      <w:numFmt w:val="bullet"/>
      <w:lvlText w:val="•"/>
      <w:lvlJc w:val="left"/>
      <w:pPr>
        <w:tabs>
          <w:tab w:val="num" w:pos="720"/>
        </w:tabs>
        <w:ind w:left="720" w:hanging="360"/>
      </w:pPr>
      <w:rPr>
        <w:rFonts w:ascii="Arial" w:hAnsi="Arial" w:hint="default"/>
      </w:rPr>
    </w:lvl>
    <w:lvl w:ilvl="1" w:tplc="5BB0FCF6" w:tentative="1">
      <w:start w:val="1"/>
      <w:numFmt w:val="bullet"/>
      <w:lvlText w:val="•"/>
      <w:lvlJc w:val="left"/>
      <w:pPr>
        <w:tabs>
          <w:tab w:val="num" w:pos="1440"/>
        </w:tabs>
        <w:ind w:left="1440" w:hanging="360"/>
      </w:pPr>
      <w:rPr>
        <w:rFonts w:ascii="Arial" w:hAnsi="Arial" w:hint="default"/>
      </w:rPr>
    </w:lvl>
    <w:lvl w:ilvl="2" w:tplc="342E451A" w:tentative="1">
      <w:start w:val="1"/>
      <w:numFmt w:val="bullet"/>
      <w:lvlText w:val="•"/>
      <w:lvlJc w:val="left"/>
      <w:pPr>
        <w:tabs>
          <w:tab w:val="num" w:pos="2160"/>
        </w:tabs>
        <w:ind w:left="2160" w:hanging="360"/>
      </w:pPr>
      <w:rPr>
        <w:rFonts w:ascii="Arial" w:hAnsi="Arial" w:hint="default"/>
      </w:rPr>
    </w:lvl>
    <w:lvl w:ilvl="3" w:tplc="465A5A86" w:tentative="1">
      <w:start w:val="1"/>
      <w:numFmt w:val="bullet"/>
      <w:lvlText w:val="•"/>
      <w:lvlJc w:val="left"/>
      <w:pPr>
        <w:tabs>
          <w:tab w:val="num" w:pos="2880"/>
        </w:tabs>
        <w:ind w:left="2880" w:hanging="360"/>
      </w:pPr>
      <w:rPr>
        <w:rFonts w:ascii="Arial" w:hAnsi="Arial" w:hint="default"/>
      </w:rPr>
    </w:lvl>
    <w:lvl w:ilvl="4" w:tplc="215AE27C" w:tentative="1">
      <w:start w:val="1"/>
      <w:numFmt w:val="bullet"/>
      <w:lvlText w:val="•"/>
      <w:lvlJc w:val="left"/>
      <w:pPr>
        <w:tabs>
          <w:tab w:val="num" w:pos="3600"/>
        </w:tabs>
        <w:ind w:left="3600" w:hanging="360"/>
      </w:pPr>
      <w:rPr>
        <w:rFonts w:ascii="Arial" w:hAnsi="Arial" w:hint="default"/>
      </w:rPr>
    </w:lvl>
    <w:lvl w:ilvl="5" w:tplc="2F10E408" w:tentative="1">
      <w:start w:val="1"/>
      <w:numFmt w:val="bullet"/>
      <w:lvlText w:val="•"/>
      <w:lvlJc w:val="left"/>
      <w:pPr>
        <w:tabs>
          <w:tab w:val="num" w:pos="4320"/>
        </w:tabs>
        <w:ind w:left="4320" w:hanging="360"/>
      </w:pPr>
      <w:rPr>
        <w:rFonts w:ascii="Arial" w:hAnsi="Arial" w:hint="default"/>
      </w:rPr>
    </w:lvl>
    <w:lvl w:ilvl="6" w:tplc="A88A6AF0" w:tentative="1">
      <w:start w:val="1"/>
      <w:numFmt w:val="bullet"/>
      <w:lvlText w:val="•"/>
      <w:lvlJc w:val="left"/>
      <w:pPr>
        <w:tabs>
          <w:tab w:val="num" w:pos="5040"/>
        </w:tabs>
        <w:ind w:left="5040" w:hanging="360"/>
      </w:pPr>
      <w:rPr>
        <w:rFonts w:ascii="Arial" w:hAnsi="Arial" w:hint="default"/>
      </w:rPr>
    </w:lvl>
    <w:lvl w:ilvl="7" w:tplc="12268102" w:tentative="1">
      <w:start w:val="1"/>
      <w:numFmt w:val="bullet"/>
      <w:lvlText w:val="•"/>
      <w:lvlJc w:val="left"/>
      <w:pPr>
        <w:tabs>
          <w:tab w:val="num" w:pos="5760"/>
        </w:tabs>
        <w:ind w:left="5760" w:hanging="360"/>
      </w:pPr>
      <w:rPr>
        <w:rFonts w:ascii="Arial" w:hAnsi="Arial" w:hint="default"/>
      </w:rPr>
    </w:lvl>
    <w:lvl w:ilvl="8" w:tplc="B84E0CF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5B41F74"/>
    <w:multiLevelType w:val="hybridMultilevel"/>
    <w:tmpl w:val="B41C4884"/>
    <w:lvl w:ilvl="0" w:tplc="69681E78">
      <w:start w:val="1"/>
      <w:numFmt w:val="bullet"/>
      <w:lvlText w:val="•"/>
      <w:lvlJc w:val="left"/>
      <w:pPr>
        <w:tabs>
          <w:tab w:val="num" w:pos="720"/>
        </w:tabs>
        <w:ind w:left="720" w:hanging="360"/>
      </w:pPr>
      <w:rPr>
        <w:rFonts w:ascii="Arial" w:hAnsi="Arial" w:hint="default"/>
      </w:rPr>
    </w:lvl>
    <w:lvl w:ilvl="1" w:tplc="36E67058" w:tentative="1">
      <w:start w:val="1"/>
      <w:numFmt w:val="bullet"/>
      <w:lvlText w:val="•"/>
      <w:lvlJc w:val="left"/>
      <w:pPr>
        <w:tabs>
          <w:tab w:val="num" w:pos="1440"/>
        </w:tabs>
        <w:ind w:left="1440" w:hanging="360"/>
      </w:pPr>
      <w:rPr>
        <w:rFonts w:ascii="Arial" w:hAnsi="Arial" w:hint="default"/>
      </w:rPr>
    </w:lvl>
    <w:lvl w:ilvl="2" w:tplc="3F482934" w:tentative="1">
      <w:start w:val="1"/>
      <w:numFmt w:val="bullet"/>
      <w:lvlText w:val="•"/>
      <w:lvlJc w:val="left"/>
      <w:pPr>
        <w:tabs>
          <w:tab w:val="num" w:pos="2160"/>
        </w:tabs>
        <w:ind w:left="2160" w:hanging="360"/>
      </w:pPr>
      <w:rPr>
        <w:rFonts w:ascii="Arial" w:hAnsi="Arial" w:hint="default"/>
      </w:rPr>
    </w:lvl>
    <w:lvl w:ilvl="3" w:tplc="0F5A2D30" w:tentative="1">
      <w:start w:val="1"/>
      <w:numFmt w:val="bullet"/>
      <w:lvlText w:val="•"/>
      <w:lvlJc w:val="left"/>
      <w:pPr>
        <w:tabs>
          <w:tab w:val="num" w:pos="2880"/>
        </w:tabs>
        <w:ind w:left="2880" w:hanging="360"/>
      </w:pPr>
      <w:rPr>
        <w:rFonts w:ascii="Arial" w:hAnsi="Arial" w:hint="default"/>
      </w:rPr>
    </w:lvl>
    <w:lvl w:ilvl="4" w:tplc="05C47A8E" w:tentative="1">
      <w:start w:val="1"/>
      <w:numFmt w:val="bullet"/>
      <w:lvlText w:val="•"/>
      <w:lvlJc w:val="left"/>
      <w:pPr>
        <w:tabs>
          <w:tab w:val="num" w:pos="3600"/>
        </w:tabs>
        <w:ind w:left="3600" w:hanging="360"/>
      </w:pPr>
      <w:rPr>
        <w:rFonts w:ascii="Arial" w:hAnsi="Arial" w:hint="default"/>
      </w:rPr>
    </w:lvl>
    <w:lvl w:ilvl="5" w:tplc="084A4CBE" w:tentative="1">
      <w:start w:val="1"/>
      <w:numFmt w:val="bullet"/>
      <w:lvlText w:val="•"/>
      <w:lvlJc w:val="left"/>
      <w:pPr>
        <w:tabs>
          <w:tab w:val="num" w:pos="4320"/>
        </w:tabs>
        <w:ind w:left="4320" w:hanging="360"/>
      </w:pPr>
      <w:rPr>
        <w:rFonts w:ascii="Arial" w:hAnsi="Arial" w:hint="default"/>
      </w:rPr>
    </w:lvl>
    <w:lvl w:ilvl="6" w:tplc="8160B0B6" w:tentative="1">
      <w:start w:val="1"/>
      <w:numFmt w:val="bullet"/>
      <w:lvlText w:val="•"/>
      <w:lvlJc w:val="left"/>
      <w:pPr>
        <w:tabs>
          <w:tab w:val="num" w:pos="5040"/>
        </w:tabs>
        <w:ind w:left="5040" w:hanging="360"/>
      </w:pPr>
      <w:rPr>
        <w:rFonts w:ascii="Arial" w:hAnsi="Arial" w:hint="default"/>
      </w:rPr>
    </w:lvl>
    <w:lvl w:ilvl="7" w:tplc="CA942C14" w:tentative="1">
      <w:start w:val="1"/>
      <w:numFmt w:val="bullet"/>
      <w:lvlText w:val="•"/>
      <w:lvlJc w:val="left"/>
      <w:pPr>
        <w:tabs>
          <w:tab w:val="num" w:pos="5760"/>
        </w:tabs>
        <w:ind w:left="5760" w:hanging="360"/>
      </w:pPr>
      <w:rPr>
        <w:rFonts w:ascii="Arial" w:hAnsi="Arial" w:hint="default"/>
      </w:rPr>
    </w:lvl>
    <w:lvl w:ilvl="8" w:tplc="6A4C560C"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7300FA1"/>
    <w:multiLevelType w:val="hybridMultilevel"/>
    <w:tmpl w:val="A5984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A2E5235"/>
    <w:multiLevelType w:val="hybridMultilevel"/>
    <w:tmpl w:val="28E8C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E4678B2"/>
    <w:multiLevelType w:val="hybridMultilevel"/>
    <w:tmpl w:val="2012DE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F7560EF"/>
    <w:multiLevelType w:val="multilevel"/>
    <w:tmpl w:val="0AEA24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00313C5"/>
    <w:multiLevelType w:val="multilevel"/>
    <w:tmpl w:val="40882388"/>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25" w15:restartNumberingAfterBreak="0">
    <w:nsid w:val="65A37D44"/>
    <w:multiLevelType w:val="multilevel"/>
    <w:tmpl w:val="C260983E"/>
    <w:lvl w:ilvl="0">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26" w15:restartNumberingAfterBreak="0">
    <w:nsid w:val="6B02779F"/>
    <w:multiLevelType w:val="hybridMultilevel"/>
    <w:tmpl w:val="BC662434"/>
    <w:lvl w:ilvl="0" w:tplc="3E2C7DA6">
      <w:start w:val="1"/>
      <w:numFmt w:val="bullet"/>
      <w:lvlText w:val="•"/>
      <w:lvlJc w:val="left"/>
      <w:pPr>
        <w:tabs>
          <w:tab w:val="num" w:pos="720"/>
        </w:tabs>
        <w:ind w:left="720" w:hanging="360"/>
      </w:pPr>
      <w:rPr>
        <w:rFonts w:ascii="Arial" w:hAnsi="Arial" w:hint="default"/>
      </w:rPr>
    </w:lvl>
    <w:lvl w:ilvl="1" w:tplc="E58CD690" w:tentative="1">
      <w:start w:val="1"/>
      <w:numFmt w:val="bullet"/>
      <w:lvlText w:val="•"/>
      <w:lvlJc w:val="left"/>
      <w:pPr>
        <w:tabs>
          <w:tab w:val="num" w:pos="1440"/>
        </w:tabs>
        <w:ind w:left="1440" w:hanging="360"/>
      </w:pPr>
      <w:rPr>
        <w:rFonts w:ascii="Arial" w:hAnsi="Arial" w:hint="default"/>
      </w:rPr>
    </w:lvl>
    <w:lvl w:ilvl="2" w:tplc="F7CC133C" w:tentative="1">
      <w:start w:val="1"/>
      <w:numFmt w:val="bullet"/>
      <w:lvlText w:val="•"/>
      <w:lvlJc w:val="left"/>
      <w:pPr>
        <w:tabs>
          <w:tab w:val="num" w:pos="2160"/>
        </w:tabs>
        <w:ind w:left="2160" w:hanging="360"/>
      </w:pPr>
      <w:rPr>
        <w:rFonts w:ascii="Arial" w:hAnsi="Arial" w:hint="default"/>
      </w:rPr>
    </w:lvl>
    <w:lvl w:ilvl="3" w:tplc="498ABCDE" w:tentative="1">
      <w:start w:val="1"/>
      <w:numFmt w:val="bullet"/>
      <w:lvlText w:val="•"/>
      <w:lvlJc w:val="left"/>
      <w:pPr>
        <w:tabs>
          <w:tab w:val="num" w:pos="2880"/>
        </w:tabs>
        <w:ind w:left="2880" w:hanging="360"/>
      </w:pPr>
      <w:rPr>
        <w:rFonts w:ascii="Arial" w:hAnsi="Arial" w:hint="default"/>
      </w:rPr>
    </w:lvl>
    <w:lvl w:ilvl="4" w:tplc="29AAE040" w:tentative="1">
      <w:start w:val="1"/>
      <w:numFmt w:val="bullet"/>
      <w:lvlText w:val="•"/>
      <w:lvlJc w:val="left"/>
      <w:pPr>
        <w:tabs>
          <w:tab w:val="num" w:pos="3600"/>
        </w:tabs>
        <w:ind w:left="3600" w:hanging="360"/>
      </w:pPr>
      <w:rPr>
        <w:rFonts w:ascii="Arial" w:hAnsi="Arial" w:hint="default"/>
      </w:rPr>
    </w:lvl>
    <w:lvl w:ilvl="5" w:tplc="A7561BB8" w:tentative="1">
      <w:start w:val="1"/>
      <w:numFmt w:val="bullet"/>
      <w:lvlText w:val="•"/>
      <w:lvlJc w:val="left"/>
      <w:pPr>
        <w:tabs>
          <w:tab w:val="num" w:pos="4320"/>
        </w:tabs>
        <w:ind w:left="4320" w:hanging="360"/>
      </w:pPr>
      <w:rPr>
        <w:rFonts w:ascii="Arial" w:hAnsi="Arial" w:hint="default"/>
      </w:rPr>
    </w:lvl>
    <w:lvl w:ilvl="6" w:tplc="A7CCE454" w:tentative="1">
      <w:start w:val="1"/>
      <w:numFmt w:val="bullet"/>
      <w:lvlText w:val="•"/>
      <w:lvlJc w:val="left"/>
      <w:pPr>
        <w:tabs>
          <w:tab w:val="num" w:pos="5040"/>
        </w:tabs>
        <w:ind w:left="5040" w:hanging="360"/>
      </w:pPr>
      <w:rPr>
        <w:rFonts w:ascii="Arial" w:hAnsi="Arial" w:hint="default"/>
      </w:rPr>
    </w:lvl>
    <w:lvl w:ilvl="7" w:tplc="0BEA93D0" w:tentative="1">
      <w:start w:val="1"/>
      <w:numFmt w:val="bullet"/>
      <w:lvlText w:val="•"/>
      <w:lvlJc w:val="left"/>
      <w:pPr>
        <w:tabs>
          <w:tab w:val="num" w:pos="5760"/>
        </w:tabs>
        <w:ind w:left="5760" w:hanging="360"/>
      </w:pPr>
      <w:rPr>
        <w:rFonts w:ascii="Arial" w:hAnsi="Arial" w:hint="default"/>
      </w:rPr>
    </w:lvl>
    <w:lvl w:ilvl="8" w:tplc="227A1918"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75825306"/>
    <w:multiLevelType w:val="hybridMultilevel"/>
    <w:tmpl w:val="B84815FA"/>
    <w:lvl w:ilvl="0" w:tplc="988A51A6">
      <w:start w:val="1"/>
      <w:numFmt w:val="bullet"/>
      <w:lvlText w:val="•"/>
      <w:lvlJc w:val="left"/>
      <w:pPr>
        <w:tabs>
          <w:tab w:val="num" w:pos="720"/>
        </w:tabs>
        <w:ind w:left="720" w:hanging="360"/>
      </w:pPr>
      <w:rPr>
        <w:rFonts w:ascii="Arial" w:hAnsi="Arial" w:hint="default"/>
      </w:rPr>
    </w:lvl>
    <w:lvl w:ilvl="1" w:tplc="B790C6A4" w:tentative="1">
      <w:start w:val="1"/>
      <w:numFmt w:val="bullet"/>
      <w:lvlText w:val="•"/>
      <w:lvlJc w:val="left"/>
      <w:pPr>
        <w:tabs>
          <w:tab w:val="num" w:pos="1440"/>
        </w:tabs>
        <w:ind w:left="1440" w:hanging="360"/>
      </w:pPr>
      <w:rPr>
        <w:rFonts w:ascii="Arial" w:hAnsi="Arial" w:hint="default"/>
      </w:rPr>
    </w:lvl>
    <w:lvl w:ilvl="2" w:tplc="01686D38" w:tentative="1">
      <w:start w:val="1"/>
      <w:numFmt w:val="bullet"/>
      <w:lvlText w:val="•"/>
      <w:lvlJc w:val="left"/>
      <w:pPr>
        <w:tabs>
          <w:tab w:val="num" w:pos="2160"/>
        </w:tabs>
        <w:ind w:left="2160" w:hanging="360"/>
      </w:pPr>
      <w:rPr>
        <w:rFonts w:ascii="Arial" w:hAnsi="Arial" w:hint="default"/>
      </w:rPr>
    </w:lvl>
    <w:lvl w:ilvl="3" w:tplc="6212B51C" w:tentative="1">
      <w:start w:val="1"/>
      <w:numFmt w:val="bullet"/>
      <w:lvlText w:val="•"/>
      <w:lvlJc w:val="left"/>
      <w:pPr>
        <w:tabs>
          <w:tab w:val="num" w:pos="2880"/>
        </w:tabs>
        <w:ind w:left="2880" w:hanging="360"/>
      </w:pPr>
      <w:rPr>
        <w:rFonts w:ascii="Arial" w:hAnsi="Arial" w:hint="default"/>
      </w:rPr>
    </w:lvl>
    <w:lvl w:ilvl="4" w:tplc="8BA26CC0" w:tentative="1">
      <w:start w:val="1"/>
      <w:numFmt w:val="bullet"/>
      <w:lvlText w:val="•"/>
      <w:lvlJc w:val="left"/>
      <w:pPr>
        <w:tabs>
          <w:tab w:val="num" w:pos="3600"/>
        </w:tabs>
        <w:ind w:left="3600" w:hanging="360"/>
      </w:pPr>
      <w:rPr>
        <w:rFonts w:ascii="Arial" w:hAnsi="Arial" w:hint="default"/>
      </w:rPr>
    </w:lvl>
    <w:lvl w:ilvl="5" w:tplc="A4BC4294" w:tentative="1">
      <w:start w:val="1"/>
      <w:numFmt w:val="bullet"/>
      <w:lvlText w:val="•"/>
      <w:lvlJc w:val="left"/>
      <w:pPr>
        <w:tabs>
          <w:tab w:val="num" w:pos="4320"/>
        </w:tabs>
        <w:ind w:left="4320" w:hanging="360"/>
      </w:pPr>
      <w:rPr>
        <w:rFonts w:ascii="Arial" w:hAnsi="Arial" w:hint="default"/>
      </w:rPr>
    </w:lvl>
    <w:lvl w:ilvl="6" w:tplc="B0844064" w:tentative="1">
      <w:start w:val="1"/>
      <w:numFmt w:val="bullet"/>
      <w:lvlText w:val="•"/>
      <w:lvlJc w:val="left"/>
      <w:pPr>
        <w:tabs>
          <w:tab w:val="num" w:pos="5040"/>
        </w:tabs>
        <w:ind w:left="5040" w:hanging="360"/>
      </w:pPr>
      <w:rPr>
        <w:rFonts w:ascii="Arial" w:hAnsi="Arial" w:hint="default"/>
      </w:rPr>
    </w:lvl>
    <w:lvl w:ilvl="7" w:tplc="9F02C036" w:tentative="1">
      <w:start w:val="1"/>
      <w:numFmt w:val="bullet"/>
      <w:lvlText w:val="•"/>
      <w:lvlJc w:val="left"/>
      <w:pPr>
        <w:tabs>
          <w:tab w:val="num" w:pos="5760"/>
        </w:tabs>
        <w:ind w:left="5760" w:hanging="360"/>
      </w:pPr>
      <w:rPr>
        <w:rFonts w:ascii="Arial" w:hAnsi="Arial" w:hint="default"/>
      </w:rPr>
    </w:lvl>
    <w:lvl w:ilvl="8" w:tplc="6A3274DA"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C6622E2"/>
    <w:multiLevelType w:val="hybridMultilevel"/>
    <w:tmpl w:val="D910E49C"/>
    <w:lvl w:ilvl="0" w:tplc="B514470C">
      <w:start w:val="1"/>
      <w:numFmt w:val="bullet"/>
      <w:lvlText w:val="•"/>
      <w:lvlJc w:val="left"/>
      <w:pPr>
        <w:tabs>
          <w:tab w:val="num" w:pos="720"/>
        </w:tabs>
        <w:ind w:left="720" w:hanging="360"/>
      </w:pPr>
      <w:rPr>
        <w:rFonts w:ascii="Arial" w:hAnsi="Arial" w:hint="default"/>
      </w:rPr>
    </w:lvl>
    <w:lvl w:ilvl="1" w:tplc="E8D2747C" w:tentative="1">
      <w:start w:val="1"/>
      <w:numFmt w:val="bullet"/>
      <w:lvlText w:val="•"/>
      <w:lvlJc w:val="left"/>
      <w:pPr>
        <w:tabs>
          <w:tab w:val="num" w:pos="1440"/>
        </w:tabs>
        <w:ind w:left="1440" w:hanging="360"/>
      </w:pPr>
      <w:rPr>
        <w:rFonts w:ascii="Arial" w:hAnsi="Arial" w:hint="default"/>
      </w:rPr>
    </w:lvl>
    <w:lvl w:ilvl="2" w:tplc="393AF308" w:tentative="1">
      <w:start w:val="1"/>
      <w:numFmt w:val="bullet"/>
      <w:lvlText w:val="•"/>
      <w:lvlJc w:val="left"/>
      <w:pPr>
        <w:tabs>
          <w:tab w:val="num" w:pos="2160"/>
        </w:tabs>
        <w:ind w:left="2160" w:hanging="360"/>
      </w:pPr>
      <w:rPr>
        <w:rFonts w:ascii="Arial" w:hAnsi="Arial" w:hint="default"/>
      </w:rPr>
    </w:lvl>
    <w:lvl w:ilvl="3" w:tplc="FE5A4DEA" w:tentative="1">
      <w:start w:val="1"/>
      <w:numFmt w:val="bullet"/>
      <w:lvlText w:val="•"/>
      <w:lvlJc w:val="left"/>
      <w:pPr>
        <w:tabs>
          <w:tab w:val="num" w:pos="2880"/>
        </w:tabs>
        <w:ind w:left="2880" w:hanging="360"/>
      </w:pPr>
      <w:rPr>
        <w:rFonts w:ascii="Arial" w:hAnsi="Arial" w:hint="default"/>
      </w:rPr>
    </w:lvl>
    <w:lvl w:ilvl="4" w:tplc="6020156E" w:tentative="1">
      <w:start w:val="1"/>
      <w:numFmt w:val="bullet"/>
      <w:lvlText w:val="•"/>
      <w:lvlJc w:val="left"/>
      <w:pPr>
        <w:tabs>
          <w:tab w:val="num" w:pos="3600"/>
        </w:tabs>
        <w:ind w:left="3600" w:hanging="360"/>
      </w:pPr>
      <w:rPr>
        <w:rFonts w:ascii="Arial" w:hAnsi="Arial" w:hint="default"/>
      </w:rPr>
    </w:lvl>
    <w:lvl w:ilvl="5" w:tplc="6BAE78A2" w:tentative="1">
      <w:start w:val="1"/>
      <w:numFmt w:val="bullet"/>
      <w:lvlText w:val="•"/>
      <w:lvlJc w:val="left"/>
      <w:pPr>
        <w:tabs>
          <w:tab w:val="num" w:pos="4320"/>
        </w:tabs>
        <w:ind w:left="4320" w:hanging="360"/>
      </w:pPr>
      <w:rPr>
        <w:rFonts w:ascii="Arial" w:hAnsi="Arial" w:hint="default"/>
      </w:rPr>
    </w:lvl>
    <w:lvl w:ilvl="6" w:tplc="5D6E99B6" w:tentative="1">
      <w:start w:val="1"/>
      <w:numFmt w:val="bullet"/>
      <w:lvlText w:val="•"/>
      <w:lvlJc w:val="left"/>
      <w:pPr>
        <w:tabs>
          <w:tab w:val="num" w:pos="5040"/>
        </w:tabs>
        <w:ind w:left="5040" w:hanging="360"/>
      </w:pPr>
      <w:rPr>
        <w:rFonts w:ascii="Arial" w:hAnsi="Arial" w:hint="default"/>
      </w:rPr>
    </w:lvl>
    <w:lvl w:ilvl="7" w:tplc="79EAA010" w:tentative="1">
      <w:start w:val="1"/>
      <w:numFmt w:val="bullet"/>
      <w:lvlText w:val="•"/>
      <w:lvlJc w:val="left"/>
      <w:pPr>
        <w:tabs>
          <w:tab w:val="num" w:pos="5760"/>
        </w:tabs>
        <w:ind w:left="5760" w:hanging="360"/>
      </w:pPr>
      <w:rPr>
        <w:rFonts w:ascii="Arial" w:hAnsi="Arial" w:hint="default"/>
      </w:rPr>
    </w:lvl>
    <w:lvl w:ilvl="8" w:tplc="32E8452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E956449"/>
    <w:multiLevelType w:val="hybridMultilevel"/>
    <w:tmpl w:val="18E0B488"/>
    <w:lvl w:ilvl="0" w:tplc="79181E3A">
      <w:start w:val="1"/>
      <w:numFmt w:val="bullet"/>
      <w:lvlText w:val="•"/>
      <w:lvlJc w:val="left"/>
      <w:pPr>
        <w:tabs>
          <w:tab w:val="num" w:pos="720"/>
        </w:tabs>
        <w:ind w:left="720" w:hanging="360"/>
      </w:pPr>
      <w:rPr>
        <w:rFonts w:ascii="Arial" w:hAnsi="Arial" w:hint="default"/>
      </w:rPr>
    </w:lvl>
    <w:lvl w:ilvl="1" w:tplc="166439DC" w:tentative="1">
      <w:start w:val="1"/>
      <w:numFmt w:val="bullet"/>
      <w:lvlText w:val="•"/>
      <w:lvlJc w:val="left"/>
      <w:pPr>
        <w:tabs>
          <w:tab w:val="num" w:pos="1440"/>
        </w:tabs>
        <w:ind w:left="1440" w:hanging="360"/>
      </w:pPr>
      <w:rPr>
        <w:rFonts w:ascii="Arial" w:hAnsi="Arial" w:hint="default"/>
      </w:rPr>
    </w:lvl>
    <w:lvl w:ilvl="2" w:tplc="25F6CDC8" w:tentative="1">
      <w:start w:val="1"/>
      <w:numFmt w:val="bullet"/>
      <w:lvlText w:val="•"/>
      <w:lvlJc w:val="left"/>
      <w:pPr>
        <w:tabs>
          <w:tab w:val="num" w:pos="2160"/>
        </w:tabs>
        <w:ind w:left="2160" w:hanging="360"/>
      </w:pPr>
      <w:rPr>
        <w:rFonts w:ascii="Arial" w:hAnsi="Arial" w:hint="default"/>
      </w:rPr>
    </w:lvl>
    <w:lvl w:ilvl="3" w:tplc="EBB4EC06" w:tentative="1">
      <w:start w:val="1"/>
      <w:numFmt w:val="bullet"/>
      <w:lvlText w:val="•"/>
      <w:lvlJc w:val="left"/>
      <w:pPr>
        <w:tabs>
          <w:tab w:val="num" w:pos="2880"/>
        </w:tabs>
        <w:ind w:left="2880" w:hanging="360"/>
      </w:pPr>
      <w:rPr>
        <w:rFonts w:ascii="Arial" w:hAnsi="Arial" w:hint="default"/>
      </w:rPr>
    </w:lvl>
    <w:lvl w:ilvl="4" w:tplc="4D7629A6" w:tentative="1">
      <w:start w:val="1"/>
      <w:numFmt w:val="bullet"/>
      <w:lvlText w:val="•"/>
      <w:lvlJc w:val="left"/>
      <w:pPr>
        <w:tabs>
          <w:tab w:val="num" w:pos="3600"/>
        </w:tabs>
        <w:ind w:left="3600" w:hanging="360"/>
      </w:pPr>
      <w:rPr>
        <w:rFonts w:ascii="Arial" w:hAnsi="Arial" w:hint="default"/>
      </w:rPr>
    </w:lvl>
    <w:lvl w:ilvl="5" w:tplc="0B48289C" w:tentative="1">
      <w:start w:val="1"/>
      <w:numFmt w:val="bullet"/>
      <w:lvlText w:val="•"/>
      <w:lvlJc w:val="left"/>
      <w:pPr>
        <w:tabs>
          <w:tab w:val="num" w:pos="4320"/>
        </w:tabs>
        <w:ind w:left="4320" w:hanging="360"/>
      </w:pPr>
      <w:rPr>
        <w:rFonts w:ascii="Arial" w:hAnsi="Arial" w:hint="default"/>
      </w:rPr>
    </w:lvl>
    <w:lvl w:ilvl="6" w:tplc="720476B2" w:tentative="1">
      <w:start w:val="1"/>
      <w:numFmt w:val="bullet"/>
      <w:lvlText w:val="•"/>
      <w:lvlJc w:val="left"/>
      <w:pPr>
        <w:tabs>
          <w:tab w:val="num" w:pos="5040"/>
        </w:tabs>
        <w:ind w:left="5040" w:hanging="360"/>
      </w:pPr>
      <w:rPr>
        <w:rFonts w:ascii="Arial" w:hAnsi="Arial" w:hint="default"/>
      </w:rPr>
    </w:lvl>
    <w:lvl w:ilvl="7" w:tplc="17A2FFCA" w:tentative="1">
      <w:start w:val="1"/>
      <w:numFmt w:val="bullet"/>
      <w:lvlText w:val="•"/>
      <w:lvlJc w:val="left"/>
      <w:pPr>
        <w:tabs>
          <w:tab w:val="num" w:pos="5760"/>
        </w:tabs>
        <w:ind w:left="5760" w:hanging="360"/>
      </w:pPr>
      <w:rPr>
        <w:rFonts w:ascii="Arial" w:hAnsi="Arial" w:hint="default"/>
      </w:rPr>
    </w:lvl>
    <w:lvl w:ilvl="8" w:tplc="9188B1CC" w:tentative="1">
      <w:start w:val="1"/>
      <w:numFmt w:val="bullet"/>
      <w:lvlText w:val="•"/>
      <w:lvlJc w:val="left"/>
      <w:pPr>
        <w:tabs>
          <w:tab w:val="num" w:pos="6480"/>
        </w:tabs>
        <w:ind w:left="6480" w:hanging="360"/>
      </w:pPr>
      <w:rPr>
        <w:rFonts w:ascii="Arial" w:hAnsi="Arial" w:hint="default"/>
      </w:rPr>
    </w:lvl>
  </w:abstractNum>
  <w:num w:numId="1" w16cid:durableId="1511990393">
    <w:abstractNumId w:val="23"/>
  </w:num>
  <w:num w:numId="2" w16cid:durableId="1587957324">
    <w:abstractNumId w:val="3"/>
  </w:num>
  <w:num w:numId="3" w16cid:durableId="2008088667">
    <w:abstractNumId w:val="16"/>
  </w:num>
  <w:num w:numId="4" w16cid:durableId="1943222559">
    <w:abstractNumId w:val="6"/>
  </w:num>
  <w:num w:numId="5" w16cid:durableId="2032758092">
    <w:abstractNumId w:val="20"/>
  </w:num>
  <w:num w:numId="6" w16cid:durableId="2125886241">
    <w:abstractNumId w:val="1"/>
  </w:num>
  <w:num w:numId="7" w16cid:durableId="1399598273">
    <w:abstractNumId w:val="4"/>
  </w:num>
  <w:num w:numId="8" w16cid:durableId="92866550">
    <w:abstractNumId w:val="12"/>
  </w:num>
  <w:num w:numId="9" w16cid:durableId="175190856">
    <w:abstractNumId w:val="22"/>
  </w:num>
  <w:num w:numId="10" w16cid:durableId="2141991360">
    <w:abstractNumId w:val="21"/>
  </w:num>
  <w:num w:numId="11" w16cid:durableId="693650277">
    <w:abstractNumId w:val="14"/>
  </w:num>
  <w:num w:numId="12" w16cid:durableId="660737536">
    <w:abstractNumId w:val="11"/>
  </w:num>
  <w:num w:numId="13" w16cid:durableId="1241331504">
    <w:abstractNumId w:val="9"/>
  </w:num>
  <w:num w:numId="14" w16cid:durableId="1433041989">
    <w:abstractNumId w:val="24"/>
  </w:num>
  <w:num w:numId="15" w16cid:durableId="261574057">
    <w:abstractNumId w:val="5"/>
  </w:num>
  <w:num w:numId="16" w16cid:durableId="240407266">
    <w:abstractNumId w:val="26"/>
  </w:num>
  <w:num w:numId="17" w16cid:durableId="836383943">
    <w:abstractNumId w:val="17"/>
  </w:num>
  <w:num w:numId="18" w16cid:durableId="753089783">
    <w:abstractNumId w:val="15"/>
  </w:num>
  <w:num w:numId="19" w16cid:durableId="831683348">
    <w:abstractNumId w:val="27"/>
  </w:num>
  <w:num w:numId="20" w16cid:durableId="835804289">
    <w:abstractNumId w:val="29"/>
  </w:num>
  <w:num w:numId="21" w16cid:durableId="1757364496">
    <w:abstractNumId w:val="13"/>
  </w:num>
  <w:num w:numId="22" w16cid:durableId="1599564225">
    <w:abstractNumId w:val="28"/>
  </w:num>
  <w:num w:numId="23" w16cid:durableId="1628005113">
    <w:abstractNumId w:val="8"/>
  </w:num>
  <w:num w:numId="24" w16cid:durableId="1005785209">
    <w:abstractNumId w:val="19"/>
  </w:num>
  <w:num w:numId="25" w16cid:durableId="1143884231">
    <w:abstractNumId w:val="18"/>
  </w:num>
  <w:num w:numId="26" w16cid:durableId="607810772">
    <w:abstractNumId w:val="10"/>
  </w:num>
  <w:num w:numId="27" w16cid:durableId="1852335479">
    <w:abstractNumId w:val="7"/>
  </w:num>
  <w:num w:numId="28" w16cid:durableId="973565772">
    <w:abstractNumId w:val="0"/>
  </w:num>
  <w:num w:numId="29" w16cid:durableId="1887064072">
    <w:abstractNumId w:val="2"/>
  </w:num>
  <w:num w:numId="30" w16cid:durableId="17510740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3F3"/>
    <w:rsid w:val="000041C9"/>
    <w:rsid w:val="00004E12"/>
    <w:rsid w:val="00006A62"/>
    <w:rsid w:val="00011825"/>
    <w:rsid w:val="000139FD"/>
    <w:rsid w:val="00014267"/>
    <w:rsid w:val="000215B1"/>
    <w:rsid w:val="00022404"/>
    <w:rsid w:val="00023C62"/>
    <w:rsid w:val="00026596"/>
    <w:rsid w:val="00026F59"/>
    <w:rsid w:val="00035014"/>
    <w:rsid w:val="000353F6"/>
    <w:rsid w:val="000451B4"/>
    <w:rsid w:val="00045A97"/>
    <w:rsid w:val="000514E9"/>
    <w:rsid w:val="00053B49"/>
    <w:rsid w:val="00056351"/>
    <w:rsid w:val="0006107F"/>
    <w:rsid w:val="00064C72"/>
    <w:rsid w:val="00066626"/>
    <w:rsid w:val="00072E7C"/>
    <w:rsid w:val="00073A35"/>
    <w:rsid w:val="00074D82"/>
    <w:rsid w:val="000751FC"/>
    <w:rsid w:val="00081667"/>
    <w:rsid w:val="000820D7"/>
    <w:rsid w:val="00085977"/>
    <w:rsid w:val="00091D06"/>
    <w:rsid w:val="00091ED1"/>
    <w:rsid w:val="00092F1C"/>
    <w:rsid w:val="0009464A"/>
    <w:rsid w:val="000958CC"/>
    <w:rsid w:val="00096076"/>
    <w:rsid w:val="000A326A"/>
    <w:rsid w:val="000A370B"/>
    <w:rsid w:val="000A4AA6"/>
    <w:rsid w:val="000A5E44"/>
    <w:rsid w:val="000C1496"/>
    <w:rsid w:val="000C580A"/>
    <w:rsid w:val="000C7898"/>
    <w:rsid w:val="000D7093"/>
    <w:rsid w:val="000D7E10"/>
    <w:rsid w:val="000E3D45"/>
    <w:rsid w:val="000E48A3"/>
    <w:rsid w:val="000E4B42"/>
    <w:rsid w:val="000F06AB"/>
    <w:rsid w:val="000F0B6C"/>
    <w:rsid w:val="000F1BBA"/>
    <w:rsid w:val="000F3B6A"/>
    <w:rsid w:val="00101126"/>
    <w:rsid w:val="00101522"/>
    <w:rsid w:val="001022B3"/>
    <w:rsid w:val="00102DC8"/>
    <w:rsid w:val="0010315F"/>
    <w:rsid w:val="00103164"/>
    <w:rsid w:val="0010334A"/>
    <w:rsid w:val="00105BB2"/>
    <w:rsid w:val="0010664E"/>
    <w:rsid w:val="00106E40"/>
    <w:rsid w:val="00113BEA"/>
    <w:rsid w:val="00114D20"/>
    <w:rsid w:val="00120E04"/>
    <w:rsid w:val="001214A7"/>
    <w:rsid w:val="00121944"/>
    <w:rsid w:val="001230A2"/>
    <w:rsid w:val="001268E4"/>
    <w:rsid w:val="001306E0"/>
    <w:rsid w:val="001312B7"/>
    <w:rsid w:val="0013155D"/>
    <w:rsid w:val="00133C85"/>
    <w:rsid w:val="00137B0D"/>
    <w:rsid w:val="00140F0F"/>
    <w:rsid w:val="001421DD"/>
    <w:rsid w:val="00143157"/>
    <w:rsid w:val="00143E1D"/>
    <w:rsid w:val="00144C00"/>
    <w:rsid w:val="00144D8F"/>
    <w:rsid w:val="00145172"/>
    <w:rsid w:val="00150A4C"/>
    <w:rsid w:val="00151C94"/>
    <w:rsid w:val="0015265B"/>
    <w:rsid w:val="00152F48"/>
    <w:rsid w:val="001545BA"/>
    <w:rsid w:val="00154AD5"/>
    <w:rsid w:val="0016051E"/>
    <w:rsid w:val="0016095D"/>
    <w:rsid w:val="00164AF2"/>
    <w:rsid w:val="00170CC4"/>
    <w:rsid w:val="00172AEC"/>
    <w:rsid w:val="00173480"/>
    <w:rsid w:val="001744ED"/>
    <w:rsid w:val="00174C1B"/>
    <w:rsid w:val="0017577D"/>
    <w:rsid w:val="00186DEA"/>
    <w:rsid w:val="00187D0D"/>
    <w:rsid w:val="00190365"/>
    <w:rsid w:val="00191342"/>
    <w:rsid w:val="00195A9B"/>
    <w:rsid w:val="001A2381"/>
    <w:rsid w:val="001A4136"/>
    <w:rsid w:val="001B3CE6"/>
    <w:rsid w:val="001B6CC1"/>
    <w:rsid w:val="001C1A01"/>
    <w:rsid w:val="001C27CC"/>
    <w:rsid w:val="001C41FD"/>
    <w:rsid w:val="001D5FB7"/>
    <w:rsid w:val="001E274C"/>
    <w:rsid w:val="001E281D"/>
    <w:rsid w:val="001E48FC"/>
    <w:rsid w:val="001E658D"/>
    <w:rsid w:val="001F1AFC"/>
    <w:rsid w:val="001F3931"/>
    <w:rsid w:val="001F5D8F"/>
    <w:rsid w:val="002007D7"/>
    <w:rsid w:val="002036E6"/>
    <w:rsid w:val="00205946"/>
    <w:rsid w:val="00205E0E"/>
    <w:rsid w:val="00207EC0"/>
    <w:rsid w:val="002135E2"/>
    <w:rsid w:val="00217B26"/>
    <w:rsid w:val="002223FA"/>
    <w:rsid w:val="002230A3"/>
    <w:rsid w:val="002231F9"/>
    <w:rsid w:val="00227950"/>
    <w:rsid w:val="002322AC"/>
    <w:rsid w:val="00241182"/>
    <w:rsid w:val="002425A9"/>
    <w:rsid w:val="002456EF"/>
    <w:rsid w:val="0024711C"/>
    <w:rsid w:val="002505C3"/>
    <w:rsid w:val="00256FC8"/>
    <w:rsid w:val="00261CC2"/>
    <w:rsid w:val="0026353D"/>
    <w:rsid w:val="00263B03"/>
    <w:rsid w:val="002761AA"/>
    <w:rsid w:val="00277A06"/>
    <w:rsid w:val="002810B2"/>
    <w:rsid w:val="0028285D"/>
    <w:rsid w:val="00283BA9"/>
    <w:rsid w:val="00284CC3"/>
    <w:rsid w:val="00285F11"/>
    <w:rsid w:val="0028623E"/>
    <w:rsid w:val="00286AD7"/>
    <w:rsid w:val="00286C68"/>
    <w:rsid w:val="00287676"/>
    <w:rsid w:val="00291BEC"/>
    <w:rsid w:val="00296253"/>
    <w:rsid w:val="00297DE6"/>
    <w:rsid w:val="002A0B36"/>
    <w:rsid w:val="002A15CC"/>
    <w:rsid w:val="002A2823"/>
    <w:rsid w:val="002A36A8"/>
    <w:rsid w:val="002A3950"/>
    <w:rsid w:val="002A3B3D"/>
    <w:rsid w:val="002B017B"/>
    <w:rsid w:val="002B20E4"/>
    <w:rsid w:val="002B2AB1"/>
    <w:rsid w:val="002B65D2"/>
    <w:rsid w:val="002B686E"/>
    <w:rsid w:val="002B69A4"/>
    <w:rsid w:val="002C2FBA"/>
    <w:rsid w:val="002C3745"/>
    <w:rsid w:val="002C4112"/>
    <w:rsid w:val="002C51F3"/>
    <w:rsid w:val="002D5209"/>
    <w:rsid w:val="002E28B4"/>
    <w:rsid w:val="002E30AD"/>
    <w:rsid w:val="002E3DA3"/>
    <w:rsid w:val="002E406A"/>
    <w:rsid w:val="002E699B"/>
    <w:rsid w:val="002F3A93"/>
    <w:rsid w:val="002F4D62"/>
    <w:rsid w:val="0030018E"/>
    <w:rsid w:val="00300CAE"/>
    <w:rsid w:val="00302CC4"/>
    <w:rsid w:val="00306723"/>
    <w:rsid w:val="003076D3"/>
    <w:rsid w:val="00311945"/>
    <w:rsid w:val="003354F0"/>
    <w:rsid w:val="003359DD"/>
    <w:rsid w:val="003361C9"/>
    <w:rsid w:val="00337B75"/>
    <w:rsid w:val="00343676"/>
    <w:rsid w:val="00343930"/>
    <w:rsid w:val="003505E9"/>
    <w:rsid w:val="00352718"/>
    <w:rsid w:val="00353916"/>
    <w:rsid w:val="0035400A"/>
    <w:rsid w:val="003545FD"/>
    <w:rsid w:val="0036030D"/>
    <w:rsid w:val="00362DFC"/>
    <w:rsid w:val="00364953"/>
    <w:rsid w:val="00367AAA"/>
    <w:rsid w:val="00375C5F"/>
    <w:rsid w:val="00377B16"/>
    <w:rsid w:val="00381450"/>
    <w:rsid w:val="00383AA3"/>
    <w:rsid w:val="00387668"/>
    <w:rsid w:val="00387736"/>
    <w:rsid w:val="0039012B"/>
    <w:rsid w:val="00393B46"/>
    <w:rsid w:val="003969F6"/>
    <w:rsid w:val="00397518"/>
    <w:rsid w:val="00397B91"/>
    <w:rsid w:val="003A5928"/>
    <w:rsid w:val="003A6E2A"/>
    <w:rsid w:val="003B00BC"/>
    <w:rsid w:val="003B339E"/>
    <w:rsid w:val="003C06FE"/>
    <w:rsid w:val="003C3A46"/>
    <w:rsid w:val="003D10FE"/>
    <w:rsid w:val="003D1526"/>
    <w:rsid w:val="003D36A7"/>
    <w:rsid w:val="003D62EF"/>
    <w:rsid w:val="003D7E47"/>
    <w:rsid w:val="003E19F6"/>
    <w:rsid w:val="003E6573"/>
    <w:rsid w:val="003F0910"/>
    <w:rsid w:val="003F0CCF"/>
    <w:rsid w:val="00402184"/>
    <w:rsid w:val="00405460"/>
    <w:rsid w:val="004107E9"/>
    <w:rsid w:val="00422F72"/>
    <w:rsid w:val="00426FDB"/>
    <w:rsid w:val="00436212"/>
    <w:rsid w:val="004364CB"/>
    <w:rsid w:val="004365CF"/>
    <w:rsid w:val="0043673D"/>
    <w:rsid w:val="00440C7F"/>
    <w:rsid w:val="004509AF"/>
    <w:rsid w:val="004549A3"/>
    <w:rsid w:val="00456454"/>
    <w:rsid w:val="00456647"/>
    <w:rsid w:val="00456ECC"/>
    <w:rsid w:val="004609CA"/>
    <w:rsid w:val="00460EDA"/>
    <w:rsid w:val="00466885"/>
    <w:rsid w:val="00467011"/>
    <w:rsid w:val="004675F8"/>
    <w:rsid w:val="00476958"/>
    <w:rsid w:val="0048143B"/>
    <w:rsid w:val="00481ED4"/>
    <w:rsid w:val="00482084"/>
    <w:rsid w:val="00483F13"/>
    <w:rsid w:val="004915E1"/>
    <w:rsid w:val="00491A4F"/>
    <w:rsid w:val="0049211A"/>
    <w:rsid w:val="004940DF"/>
    <w:rsid w:val="004A6F6D"/>
    <w:rsid w:val="004A7277"/>
    <w:rsid w:val="004A7E70"/>
    <w:rsid w:val="004B0EE1"/>
    <w:rsid w:val="004B28E5"/>
    <w:rsid w:val="004B5D13"/>
    <w:rsid w:val="004B64E8"/>
    <w:rsid w:val="004B7172"/>
    <w:rsid w:val="004C034B"/>
    <w:rsid w:val="004C1A63"/>
    <w:rsid w:val="004C3383"/>
    <w:rsid w:val="004C5E99"/>
    <w:rsid w:val="004C6F39"/>
    <w:rsid w:val="004C70A3"/>
    <w:rsid w:val="004D2D48"/>
    <w:rsid w:val="004D3DE0"/>
    <w:rsid w:val="004D4808"/>
    <w:rsid w:val="004D49A4"/>
    <w:rsid w:val="004D6C5A"/>
    <w:rsid w:val="004D738C"/>
    <w:rsid w:val="004E492C"/>
    <w:rsid w:val="004E76F4"/>
    <w:rsid w:val="004F330A"/>
    <w:rsid w:val="004F61F1"/>
    <w:rsid w:val="0050136B"/>
    <w:rsid w:val="00503935"/>
    <w:rsid w:val="00513AC9"/>
    <w:rsid w:val="005236C8"/>
    <w:rsid w:val="005269E9"/>
    <w:rsid w:val="005336CE"/>
    <w:rsid w:val="00535B01"/>
    <w:rsid w:val="00537CA5"/>
    <w:rsid w:val="00541B46"/>
    <w:rsid w:val="00543329"/>
    <w:rsid w:val="00552323"/>
    <w:rsid w:val="00553FAE"/>
    <w:rsid w:val="005553F6"/>
    <w:rsid w:val="0055621B"/>
    <w:rsid w:val="00560B1E"/>
    <w:rsid w:val="00561671"/>
    <w:rsid w:val="00563DF4"/>
    <w:rsid w:val="005659F4"/>
    <w:rsid w:val="005662F1"/>
    <w:rsid w:val="00566693"/>
    <w:rsid w:val="005676C9"/>
    <w:rsid w:val="00567E3C"/>
    <w:rsid w:val="00573450"/>
    <w:rsid w:val="00573F42"/>
    <w:rsid w:val="005752AE"/>
    <w:rsid w:val="005826A8"/>
    <w:rsid w:val="00582741"/>
    <w:rsid w:val="005837F1"/>
    <w:rsid w:val="00585A60"/>
    <w:rsid w:val="00590066"/>
    <w:rsid w:val="005917E0"/>
    <w:rsid w:val="00592543"/>
    <w:rsid w:val="00595ED5"/>
    <w:rsid w:val="005A1171"/>
    <w:rsid w:val="005A1E02"/>
    <w:rsid w:val="005A3417"/>
    <w:rsid w:val="005A5C5E"/>
    <w:rsid w:val="005A5F24"/>
    <w:rsid w:val="005B0141"/>
    <w:rsid w:val="005B0932"/>
    <w:rsid w:val="005B234E"/>
    <w:rsid w:val="005B46B9"/>
    <w:rsid w:val="005B5580"/>
    <w:rsid w:val="005B5BBB"/>
    <w:rsid w:val="005B707A"/>
    <w:rsid w:val="005B7FA6"/>
    <w:rsid w:val="005C2095"/>
    <w:rsid w:val="005C5D75"/>
    <w:rsid w:val="005C6721"/>
    <w:rsid w:val="005D37F1"/>
    <w:rsid w:val="005D3FE0"/>
    <w:rsid w:val="005D4521"/>
    <w:rsid w:val="005E1FA6"/>
    <w:rsid w:val="005E4CDC"/>
    <w:rsid w:val="005F04CE"/>
    <w:rsid w:val="005F3D6C"/>
    <w:rsid w:val="006008C6"/>
    <w:rsid w:val="00602503"/>
    <w:rsid w:val="006144CC"/>
    <w:rsid w:val="00616A7B"/>
    <w:rsid w:val="006172F6"/>
    <w:rsid w:val="00622510"/>
    <w:rsid w:val="00624586"/>
    <w:rsid w:val="0062555A"/>
    <w:rsid w:val="006351C8"/>
    <w:rsid w:val="0063663F"/>
    <w:rsid w:val="0064055C"/>
    <w:rsid w:val="006410DF"/>
    <w:rsid w:val="006524E9"/>
    <w:rsid w:val="006542FB"/>
    <w:rsid w:val="00657112"/>
    <w:rsid w:val="00661C10"/>
    <w:rsid w:val="00667368"/>
    <w:rsid w:val="00672AB7"/>
    <w:rsid w:val="00672EEA"/>
    <w:rsid w:val="00675088"/>
    <w:rsid w:val="006845E3"/>
    <w:rsid w:val="00685485"/>
    <w:rsid w:val="00687440"/>
    <w:rsid w:val="006A27FE"/>
    <w:rsid w:val="006A3936"/>
    <w:rsid w:val="006A61E3"/>
    <w:rsid w:val="006A71D3"/>
    <w:rsid w:val="006A71DD"/>
    <w:rsid w:val="006C2FEF"/>
    <w:rsid w:val="006C396B"/>
    <w:rsid w:val="006C3D0F"/>
    <w:rsid w:val="006C41D2"/>
    <w:rsid w:val="006C5B0F"/>
    <w:rsid w:val="006C62FA"/>
    <w:rsid w:val="006C656A"/>
    <w:rsid w:val="006C6D67"/>
    <w:rsid w:val="006C78EC"/>
    <w:rsid w:val="006D0765"/>
    <w:rsid w:val="006D3292"/>
    <w:rsid w:val="006D3ADE"/>
    <w:rsid w:val="006E0430"/>
    <w:rsid w:val="006E21BA"/>
    <w:rsid w:val="006E250F"/>
    <w:rsid w:val="006E3D6C"/>
    <w:rsid w:val="006E7842"/>
    <w:rsid w:val="006F1282"/>
    <w:rsid w:val="006F3F9B"/>
    <w:rsid w:val="00703E97"/>
    <w:rsid w:val="00704B18"/>
    <w:rsid w:val="00706117"/>
    <w:rsid w:val="00711FBC"/>
    <w:rsid w:val="00716D73"/>
    <w:rsid w:val="007209B8"/>
    <w:rsid w:val="00721EFE"/>
    <w:rsid w:val="00723DE9"/>
    <w:rsid w:val="00725A5A"/>
    <w:rsid w:val="007274A2"/>
    <w:rsid w:val="007323C9"/>
    <w:rsid w:val="007347E3"/>
    <w:rsid w:val="0073539C"/>
    <w:rsid w:val="0073685A"/>
    <w:rsid w:val="0073790E"/>
    <w:rsid w:val="00742B66"/>
    <w:rsid w:val="007431BE"/>
    <w:rsid w:val="0074461D"/>
    <w:rsid w:val="00746521"/>
    <w:rsid w:val="007537D0"/>
    <w:rsid w:val="007545B8"/>
    <w:rsid w:val="0075495F"/>
    <w:rsid w:val="00767AB6"/>
    <w:rsid w:val="007707C7"/>
    <w:rsid w:val="00771917"/>
    <w:rsid w:val="007761C7"/>
    <w:rsid w:val="0078276B"/>
    <w:rsid w:val="0078756A"/>
    <w:rsid w:val="00787E2F"/>
    <w:rsid w:val="00791CBF"/>
    <w:rsid w:val="00792B18"/>
    <w:rsid w:val="00792F2E"/>
    <w:rsid w:val="00793984"/>
    <w:rsid w:val="007945AC"/>
    <w:rsid w:val="007A07A8"/>
    <w:rsid w:val="007A26B2"/>
    <w:rsid w:val="007A3013"/>
    <w:rsid w:val="007A4D2F"/>
    <w:rsid w:val="007B0287"/>
    <w:rsid w:val="007B0362"/>
    <w:rsid w:val="007B0E66"/>
    <w:rsid w:val="007B188A"/>
    <w:rsid w:val="007B3358"/>
    <w:rsid w:val="007B7BDD"/>
    <w:rsid w:val="007C0CA6"/>
    <w:rsid w:val="007C259F"/>
    <w:rsid w:val="007C3C49"/>
    <w:rsid w:val="007D052D"/>
    <w:rsid w:val="007D1D28"/>
    <w:rsid w:val="007D1F2D"/>
    <w:rsid w:val="007D245F"/>
    <w:rsid w:val="007D3239"/>
    <w:rsid w:val="007E06DE"/>
    <w:rsid w:val="007E0C57"/>
    <w:rsid w:val="007F2336"/>
    <w:rsid w:val="007F2730"/>
    <w:rsid w:val="007F27E0"/>
    <w:rsid w:val="007F3B6D"/>
    <w:rsid w:val="00800347"/>
    <w:rsid w:val="008016F9"/>
    <w:rsid w:val="00801985"/>
    <w:rsid w:val="00801D19"/>
    <w:rsid w:val="0080610E"/>
    <w:rsid w:val="0080745D"/>
    <w:rsid w:val="008079CB"/>
    <w:rsid w:val="00811291"/>
    <w:rsid w:val="00812723"/>
    <w:rsid w:val="00815426"/>
    <w:rsid w:val="00822657"/>
    <w:rsid w:val="00825E35"/>
    <w:rsid w:val="00830C24"/>
    <w:rsid w:val="00834A82"/>
    <w:rsid w:val="008367D1"/>
    <w:rsid w:val="00836852"/>
    <w:rsid w:val="008369BD"/>
    <w:rsid w:val="008373AD"/>
    <w:rsid w:val="0084210C"/>
    <w:rsid w:val="00843E8A"/>
    <w:rsid w:val="00856C7C"/>
    <w:rsid w:val="008605A1"/>
    <w:rsid w:val="008611F9"/>
    <w:rsid w:val="00861DC5"/>
    <w:rsid w:val="00861EC0"/>
    <w:rsid w:val="00863150"/>
    <w:rsid w:val="00863676"/>
    <w:rsid w:val="00863695"/>
    <w:rsid w:val="00864F55"/>
    <w:rsid w:val="00866663"/>
    <w:rsid w:val="00866DC9"/>
    <w:rsid w:val="008714B3"/>
    <w:rsid w:val="008725EC"/>
    <w:rsid w:val="00877993"/>
    <w:rsid w:val="008801E7"/>
    <w:rsid w:val="008812CE"/>
    <w:rsid w:val="00881D43"/>
    <w:rsid w:val="0088258F"/>
    <w:rsid w:val="008846BE"/>
    <w:rsid w:val="008857B1"/>
    <w:rsid w:val="008862D9"/>
    <w:rsid w:val="00891687"/>
    <w:rsid w:val="00891B1E"/>
    <w:rsid w:val="00896A19"/>
    <w:rsid w:val="00897329"/>
    <w:rsid w:val="0089745D"/>
    <w:rsid w:val="00897A89"/>
    <w:rsid w:val="008A21F2"/>
    <w:rsid w:val="008A5E6E"/>
    <w:rsid w:val="008A60D7"/>
    <w:rsid w:val="008A6FC9"/>
    <w:rsid w:val="008A70CB"/>
    <w:rsid w:val="008A7460"/>
    <w:rsid w:val="008B51F1"/>
    <w:rsid w:val="008B6489"/>
    <w:rsid w:val="008B678B"/>
    <w:rsid w:val="008C1841"/>
    <w:rsid w:val="008C3932"/>
    <w:rsid w:val="008C41C5"/>
    <w:rsid w:val="008D092E"/>
    <w:rsid w:val="008D4ACB"/>
    <w:rsid w:val="008E30A6"/>
    <w:rsid w:val="008E3AF1"/>
    <w:rsid w:val="008E6FDC"/>
    <w:rsid w:val="008F2483"/>
    <w:rsid w:val="008F2692"/>
    <w:rsid w:val="008F68A3"/>
    <w:rsid w:val="008F7DC8"/>
    <w:rsid w:val="00901BA2"/>
    <w:rsid w:val="00902078"/>
    <w:rsid w:val="00904B00"/>
    <w:rsid w:val="00910D2C"/>
    <w:rsid w:val="00912647"/>
    <w:rsid w:val="00913CDF"/>
    <w:rsid w:val="009140E8"/>
    <w:rsid w:val="00920898"/>
    <w:rsid w:val="009218CF"/>
    <w:rsid w:val="00921902"/>
    <w:rsid w:val="0092258E"/>
    <w:rsid w:val="00927492"/>
    <w:rsid w:val="00927E15"/>
    <w:rsid w:val="00930A09"/>
    <w:rsid w:val="00931A22"/>
    <w:rsid w:val="00931DEE"/>
    <w:rsid w:val="009330CD"/>
    <w:rsid w:val="00934732"/>
    <w:rsid w:val="00934DA0"/>
    <w:rsid w:val="00935EFC"/>
    <w:rsid w:val="0093662B"/>
    <w:rsid w:val="00936753"/>
    <w:rsid w:val="00937204"/>
    <w:rsid w:val="00937D19"/>
    <w:rsid w:val="009423F3"/>
    <w:rsid w:val="00942F12"/>
    <w:rsid w:val="00943CEF"/>
    <w:rsid w:val="00944728"/>
    <w:rsid w:val="0095257D"/>
    <w:rsid w:val="00952CF0"/>
    <w:rsid w:val="00956F4D"/>
    <w:rsid w:val="009625AD"/>
    <w:rsid w:val="00963044"/>
    <w:rsid w:val="00965BFD"/>
    <w:rsid w:val="00977302"/>
    <w:rsid w:val="009807F0"/>
    <w:rsid w:val="009822DC"/>
    <w:rsid w:val="00983DC0"/>
    <w:rsid w:val="00987801"/>
    <w:rsid w:val="0099341B"/>
    <w:rsid w:val="00993EA1"/>
    <w:rsid w:val="0099579B"/>
    <w:rsid w:val="00997BED"/>
    <w:rsid w:val="009A1D4F"/>
    <w:rsid w:val="009A32DE"/>
    <w:rsid w:val="009A645A"/>
    <w:rsid w:val="009A7265"/>
    <w:rsid w:val="009A785E"/>
    <w:rsid w:val="009B29E6"/>
    <w:rsid w:val="009B3C7E"/>
    <w:rsid w:val="009B5E96"/>
    <w:rsid w:val="009C5A94"/>
    <w:rsid w:val="009D0553"/>
    <w:rsid w:val="009D28E5"/>
    <w:rsid w:val="009D29CA"/>
    <w:rsid w:val="009D393E"/>
    <w:rsid w:val="009D7A4D"/>
    <w:rsid w:val="009E0597"/>
    <w:rsid w:val="009E5BD4"/>
    <w:rsid w:val="009E729D"/>
    <w:rsid w:val="009E7A97"/>
    <w:rsid w:val="009F7C65"/>
    <w:rsid w:val="00A01FF4"/>
    <w:rsid w:val="00A05654"/>
    <w:rsid w:val="00A10864"/>
    <w:rsid w:val="00A11F38"/>
    <w:rsid w:val="00A148C8"/>
    <w:rsid w:val="00A15AB5"/>
    <w:rsid w:val="00A15D2C"/>
    <w:rsid w:val="00A15F61"/>
    <w:rsid w:val="00A175D1"/>
    <w:rsid w:val="00A21A73"/>
    <w:rsid w:val="00A2402D"/>
    <w:rsid w:val="00A24838"/>
    <w:rsid w:val="00A2799D"/>
    <w:rsid w:val="00A31961"/>
    <w:rsid w:val="00A32BCD"/>
    <w:rsid w:val="00A36C1C"/>
    <w:rsid w:val="00A41E34"/>
    <w:rsid w:val="00A41E5B"/>
    <w:rsid w:val="00A420B3"/>
    <w:rsid w:val="00A42C08"/>
    <w:rsid w:val="00A44050"/>
    <w:rsid w:val="00A57C02"/>
    <w:rsid w:val="00A64D3B"/>
    <w:rsid w:val="00A65F28"/>
    <w:rsid w:val="00A74333"/>
    <w:rsid w:val="00A76A97"/>
    <w:rsid w:val="00A81E70"/>
    <w:rsid w:val="00A832B9"/>
    <w:rsid w:val="00A914C2"/>
    <w:rsid w:val="00A92DE8"/>
    <w:rsid w:val="00A97F9E"/>
    <w:rsid w:val="00AA1392"/>
    <w:rsid w:val="00AA3E9C"/>
    <w:rsid w:val="00AA5207"/>
    <w:rsid w:val="00AA6176"/>
    <w:rsid w:val="00AA6C5D"/>
    <w:rsid w:val="00AB2421"/>
    <w:rsid w:val="00AB2596"/>
    <w:rsid w:val="00AB301A"/>
    <w:rsid w:val="00AB424B"/>
    <w:rsid w:val="00AB4A22"/>
    <w:rsid w:val="00AB52C2"/>
    <w:rsid w:val="00AC0694"/>
    <w:rsid w:val="00AC440C"/>
    <w:rsid w:val="00AC72BE"/>
    <w:rsid w:val="00AD0FA7"/>
    <w:rsid w:val="00AD1FAF"/>
    <w:rsid w:val="00AD2C8F"/>
    <w:rsid w:val="00AD2EE1"/>
    <w:rsid w:val="00AD3ADD"/>
    <w:rsid w:val="00AE15FE"/>
    <w:rsid w:val="00AE6002"/>
    <w:rsid w:val="00AE67CF"/>
    <w:rsid w:val="00AF165E"/>
    <w:rsid w:val="00AF25E1"/>
    <w:rsid w:val="00AF2B21"/>
    <w:rsid w:val="00AF638B"/>
    <w:rsid w:val="00AF70E2"/>
    <w:rsid w:val="00AF747B"/>
    <w:rsid w:val="00B00C40"/>
    <w:rsid w:val="00B034CD"/>
    <w:rsid w:val="00B035F0"/>
    <w:rsid w:val="00B041AF"/>
    <w:rsid w:val="00B05899"/>
    <w:rsid w:val="00B0712B"/>
    <w:rsid w:val="00B1364B"/>
    <w:rsid w:val="00B16DDB"/>
    <w:rsid w:val="00B203E7"/>
    <w:rsid w:val="00B20671"/>
    <w:rsid w:val="00B24056"/>
    <w:rsid w:val="00B26C0C"/>
    <w:rsid w:val="00B322ED"/>
    <w:rsid w:val="00B324F8"/>
    <w:rsid w:val="00B3257B"/>
    <w:rsid w:val="00B3302C"/>
    <w:rsid w:val="00B37431"/>
    <w:rsid w:val="00B40367"/>
    <w:rsid w:val="00B47946"/>
    <w:rsid w:val="00B51BB6"/>
    <w:rsid w:val="00B53C8F"/>
    <w:rsid w:val="00B53DC5"/>
    <w:rsid w:val="00B563DB"/>
    <w:rsid w:val="00B65A36"/>
    <w:rsid w:val="00B7232E"/>
    <w:rsid w:val="00B814A2"/>
    <w:rsid w:val="00B82F1A"/>
    <w:rsid w:val="00B8470B"/>
    <w:rsid w:val="00BA0D40"/>
    <w:rsid w:val="00BA181A"/>
    <w:rsid w:val="00BA4AFE"/>
    <w:rsid w:val="00BA4C0C"/>
    <w:rsid w:val="00BA55C0"/>
    <w:rsid w:val="00BA60C4"/>
    <w:rsid w:val="00BA75EC"/>
    <w:rsid w:val="00BB1ADC"/>
    <w:rsid w:val="00BB500B"/>
    <w:rsid w:val="00BB6648"/>
    <w:rsid w:val="00BC2A1D"/>
    <w:rsid w:val="00BC464F"/>
    <w:rsid w:val="00BC7CFA"/>
    <w:rsid w:val="00BE41C4"/>
    <w:rsid w:val="00BF204B"/>
    <w:rsid w:val="00BF359B"/>
    <w:rsid w:val="00BF742D"/>
    <w:rsid w:val="00C0352A"/>
    <w:rsid w:val="00C04BB5"/>
    <w:rsid w:val="00C11E69"/>
    <w:rsid w:val="00C126D9"/>
    <w:rsid w:val="00C15461"/>
    <w:rsid w:val="00C22815"/>
    <w:rsid w:val="00C22BF1"/>
    <w:rsid w:val="00C24A24"/>
    <w:rsid w:val="00C310CA"/>
    <w:rsid w:val="00C407C8"/>
    <w:rsid w:val="00C40D79"/>
    <w:rsid w:val="00C429D2"/>
    <w:rsid w:val="00C52B44"/>
    <w:rsid w:val="00C53C30"/>
    <w:rsid w:val="00C54B4F"/>
    <w:rsid w:val="00C6135C"/>
    <w:rsid w:val="00C66876"/>
    <w:rsid w:val="00C70FE8"/>
    <w:rsid w:val="00C77A03"/>
    <w:rsid w:val="00C820A6"/>
    <w:rsid w:val="00C82B31"/>
    <w:rsid w:val="00C85695"/>
    <w:rsid w:val="00C90AE1"/>
    <w:rsid w:val="00C90E1B"/>
    <w:rsid w:val="00C926C3"/>
    <w:rsid w:val="00C961B5"/>
    <w:rsid w:val="00CA221F"/>
    <w:rsid w:val="00CA3497"/>
    <w:rsid w:val="00CA4CA0"/>
    <w:rsid w:val="00CA5061"/>
    <w:rsid w:val="00CB399F"/>
    <w:rsid w:val="00CB4203"/>
    <w:rsid w:val="00CB4E66"/>
    <w:rsid w:val="00CB5798"/>
    <w:rsid w:val="00CB76B2"/>
    <w:rsid w:val="00CB7996"/>
    <w:rsid w:val="00CC1595"/>
    <w:rsid w:val="00CC256F"/>
    <w:rsid w:val="00CC25DA"/>
    <w:rsid w:val="00CC416E"/>
    <w:rsid w:val="00CC55B6"/>
    <w:rsid w:val="00CC74C2"/>
    <w:rsid w:val="00CD74CB"/>
    <w:rsid w:val="00CE1A94"/>
    <w:rsid w:val="00CE6DAE"/>
    <w:rsid w:val="00CE71AA"/>
    <w:rsid w:val="00CF1F05"/>
    <w:rsid w:val="00CF24FC"/>
    <w:rsid w:val="00D02CDB"/>
    <w:rsid w:val="00D10622"/>
    <w:rsid w:val="00D10B47"/>
    <w:rsid w:val="00D111B1"/>
    <w:rsid w:val="00D22C55"/>
    <w:rsid w:val="00D24EA1"/>
    <w:rsid w:val="00D252DF"/>
    <w:rsid w:val="00D263E0"/>
    <w:rsid w:val="00D31099"/>
    <w:rsid w:val="00D31D81"/>
    <w:rsid w:val="00D330A4"/>
    <w:rsid w:val="00D35633"/>
    <w:rsid w:val="00D40E0E"/>
    <w:rsid w:val="00D40E24"/>
    <w:rsid w:val="00D46E7C"/>
    <w:rsid w:val="00D50059"/>
    <w:rsid w:val="00D546A4"/>
    <w:rsid w:val="00D57769"/>
    <w:rsid w:val="00D600CF"/>
    <w:rsid w:val="00D6171F"/>
    <w:rsid w:val="00D634A4"/>
    <w:rsid w:val="00D652C4"/>
    <w:rsid w:val="00D65675"/>
    <w:rsid w:val="00D70B7B"/>
    <w:rsid w:val="00D734C6"/>
    <w:rsid w:val="00D772D2"/>
    <w:rsid w:val="00D77D6C"/>
    <w:rsid w:val="00D819BB"/>
    <w:rsid w:val="00D83F3B"/>
    <w:rsid w:val="00D8639B"/>
    <w:rsid w:val="00D92C5F"/>
    <w:rsid w:val="00D9325D"/>
    <w:rsid w:val="00D9371E"/>
    <w:rsid w:val="00DA0876"/>
    <w:rsid w:val="00DA0FF9"/>
    <w:rsid w:val="00DA33B6"/>
    <w:rsid w:val="00DB492E"/>
    <w:rsid w:val="00DB5567"/>
    <w:rsid w:val="00DC0872"/>
    <w:rsid w:val="00DC2973"/>
    <w:rsid w:val="00DD6067"/>
    <w:rsid w:val="00DD7CFE"/>
    <w:rsid w:val="00DE0334"/>
    <w:rsid w:val="00DE1190"/>
    <w:rsid w:val="00DE16C6"/>
    <w:rsid w:val="00DE4DE9"/>
    <w:rsid w:val="00DF034D"/>
    <w:rsid w:val="00DF0518"/>
    <w:rsid w:val="00DF0E96"/>
    <w:rsid w:val="00DF59EA"/>
    <w:rsid w:val="00DF7286"/>
    <w:rsid w:val="00E015C8"/>
    <w:rsid w:val="00E203D9"/>
    <w:rsid w:val="00E2246B"/>
    <w:rsid w:val="00E25499"/>
    <w:rsid w:val="00E25C79"/>
    <w:rsid w:val="00E26317"/>
    <w:rsid w:val="00E263B7"/>
    <w:rsid w:val="00E26DEB"/>
    <w:rsid w:val="00E27388"/>
    <w:rsid w:val="00E3090C"/>
    <w:rsid w:val="00E320D5"/>
    <w:rsid w:val="00E349B5"/>
    <w:rsid w:val="00E353B9"/>
    <w:rsid w:val="00E35727"/>
    <w:rsid w:val="00E36BD6"/>
    <w:rsid w:val="00E40893"/>
    <w:rsid w:val="00E43973"/>
    <w:rsid w:val="00E444D7"/>
    <w:rsid w:val="00E462BA"/>
    <w:rsid w:val="00E511D4"/>
    <w:rsid w:val="00E52715"/>
    <w:rsid w:val="00E531E9"/>
    <w:rsid w:val="00E5533D"/>
    <w:rsid w:val="00E5579D"/>
    <w:rsid w:val="00E56C40"/>
    <w:rsid w:val="00E61232"/>
    <w:rsid w:val="00E63445"/>
    <w:rsid w:val="00E71201"/>
    <w:rsid w:val="00E74634"/>
    <w:rsid w:val="00E7504F"/>
    <w:rsid w:val="00E75B7F"/>
    <w:rsid w:val="00E805DF"/>
    <w:rsid w:val="00E86126"/>
    <w:rsid w:val="00E86892"/>
    <w:rsid w:val="00E95ECB"/>
    <w:rsid w:val="00EA5D73"/>
    <w:rsid w:val="00EA70CC"/>
    <w:rsid w:val="00EB1E6B"/>
    <w:rsid w:val="00EB1F9C"/>
    <w:rsid w:val="00EC280A"/>
    <w:rsid w:val="00EC49A2"/>
    <w:rsid w:val="00EC7ABD"/>
    <w:rsid w:val="00EC7E91"/>
    <w:rsid w:val="00ED15E3"/>
    <w:rsid w:val="00ED3A02"/>
    <w:rsid w:val="00ED3B06"/>
    <w:rsid w:val="00ED3D04"/>
    <w:rsid w:val="00ED3F04"/>
    <w:rsid w:val="00ED4223"/>
    <w:rsid w:val="00ED5379"/>
    <w:rsid w:val="00EE09BA"/>
    <w:rsid w:val="00EE0B02"/>
    <w:rsid w:val="00EE5AD6"/>
    <w:rsid w:val="00EE6E78"/>
    <w:rsid w:val="00EF348E"/>
    <w:rsid w:val="00F019E5"/>
    <w:rsid w:val="00F037EE"/>
    <w:rsid w:val="00F0598E"/>
    <w:rsid w:val="00F06BFD"/>
    <w:rsid w:val="00F075EF"/>
    <w:rsid w:val="00F07B29"/>
    <w:rsid w:val="00F07D2D"/>
    <w:rsid w:val="00F12AC5"/>
    <w:rsid w:val="00F14E3B"/>
    <w:rsid w:val="00F2729F"/>
    <w:rsid w:val="00F379F7"/>
    <w:rsid w:val="00F37C4F"/>
    <w:rsid w:val="00F425F6"/>
    <w:rsid w:val="00F433AA"/>
    <w:rsid w:val="00F5097C"/>
    <w:rsid w:val="00F52B0C"/>
    <w:rsid w:val="00F52C98"/>
    <w:rsid w:val="00F54971"/>
    <w:rsid w:val="00F569B9"/>
    <w:rsid w:val="00F615D1"/>
    <w:rsid w:val="00F61DD9"/>
    <w:rsid w:val="00F627F0"/>
    <w:rsid w:val="00F6341E"/>
    <w:rsid w:val="00F72DD3"/>
    <w:rsid w:val="00F7440B"/>
    <w:rsid w:val="00F75BBC"/>
    <w:rsid w:val="00F764A2"/>
    <w:rsid w:val="00F80C13"/>
    <w:rsid w:val="00F828B5"/>
    <w:rsid w:val="00F839CE"/>
    <w:rsid w:val="00F855B3"/>
    <w:rsid w:val="00F863E9"/>
    <w:rsid w:val="00F977BE"/>
    <w:rsid w:val="00F97CEB"/>
    <w:rsid w:val="00FA4701"/>
    <w:rsid w:val="00FA607B"/>
    <w:rsid w:val="00FA69B0"/>
    <w:rsid w:val="00FB1CDE"/>
    <w:rsid w:val="00FB5B0C"/>
    <w:rsid w:val="00FC03E7"/>
    <w:rsid w:val="00FD28B6"/>
    <w:rsid w:val="00FD535F"/>
    <w:rsid w:val="00FE5FFA"/>
    <w:rsid w:val="00FE65A9"/>
    <w:rsid w:val="00FF0ABB"/>
    <w:rsid w:val="00FF1A22"/>
    <w:rsid w:val="00FF27C7"/>
    <w:rsid w:val="00FF444E"/>
    <w:rsid w:val="00FF670B"/>
    <w:rsid w:val="00FF6A82"/>
    <w:rsid w:val="00FF739A"/>
    <w:rsid w:val="0A6B0F0A"/>
    <w:rsid w:val="291748E8"/>
    <w:rsid w:val="3F5752A0"/>
    <w:rsid w:val="4BA0D316"/>
    <w:rsid w:val="6EFB9B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E26D77"/>
  <w14:defaultImageDpi w14:val="32767"/>
  <w15:chartTrackingRefBased/>
  <w15:docId w15:val="{D5DA4F2E-B5A2-427A-A8B0-50BB87B5F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26596"/>
    <w:pPr>
      <w:spacing w:before="180"/>
    </w:pPr>
    <w:rPr>
      <w:rFonts w:eastAsiaTheme="minorEastAsia"/>
      <w:color w:val="000000" w:themeColor="tex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7B91"/>
    <w:pPr>
      <w:tabs>
        <w:tab w:val="center" w:pos="4680"/>
        <w:tab w:val="right" w:pos="9360"/>
      </w:tabs>
    </w:pPr>
  </w:style>
  <w:style w:type="character" w:customStyle="1" w:styleId="HeaderChar">
    <w:name w:val="Header Char"/>
    <w:basedOn w:val="DefaultParagraphFont"/>
    <w:link w:val="Header"/>
    <w:uiPriority w:val="99"/>
    <w:rsid w:val="00397B91"/>
    <w:rPr>
      <w:rFonts w:eastAsiaTheme="minorEastAsia"/>
    </w:rPr>
  </w:style>
  <w:style w:type="paragraph" w:styleId="Footer">
    <w:name w:val="footer"/>
    <w:basedOn w:val="Normal"/>
    <w:link w:val="FooterChar"/>
    <w:uiPriority w:val="99"/>
    <w:unhideWhenUsed/>
    <w:rsid w:val="00397B91"/>
    <w:pPr>
      <w:tabs>
        <w:tab w:val="center" w:pos="4680"/>
        <w:tab w:val="right" w:pos="9360"/>
      </w:tabs>
    </w:pPr>
  </w:style>
  <w:style w:type="character" w:customStyle="1" w:styleId="FooterChar">
    <w:name w:val="Footer Char"/>
    <w:basedOn w:val="DefaultParagraphFont"/>
    <w:link w:val="Footer"/>
    <w:uiPriority w:val="99"/>
    <w:rsid w:val="00397B91"/>
    <w:rPr>
      <w:rFonts w:eastAsiaTheme="minorEastAsia"/>
    </w:rPr>
  </w:style>
  <w:style w:type="paragraph" w:styleId="BodyText">
    <w:name w:val="Body Text"/>
    <w:basedOn w:val="Normal"/>
    <w:link w:val="BodyTextChar"/>
    <w:uiPriority w:val="1"/>
    <w:qFormat/>
    <w:rsid w:val="00397B91"/>
    <w:pPr>
      <w:widowControl w:val="0"/>
      <w:spacing w:before="88"/>
      <w:ind w:left="128"/>
    </w:pPr>
    <w:rPr>
      <w:rFonts w:ascii="Arial" w:eastAsia="Arial" w:hAnsi="Arial"/>
      <w:sz w:val="13"/>
      <w:szCs w:val="13"/>
    </w:rPr>
  </w:style>
  <w:style w:type="character" w:customStyle="1" w:styleId="BodyTextChar">
    <w:name w:val="Body Text Char"/>
    <w:basedOn w:val="DefaultParagraphFont"/>
    <w:link w:val="BodyText"/>
    <w:uiPriority w:val="1"/>
    <w:rsid w:val="00397B91"/>
    <w:rPr>
      <w:rFonts w:ascii="Arial" w:eastAsia="Arial" w:hAnsi="Arial"/>
      <w:sz w:val="13"/>
      <w:szCs w:val="13"/>
    </w:rPr>
  </w:style>
  <w:style w:type="character" w:styleId="Hyperlink">
    <w:name w:val="Hyperlink"/>
    <w:basedOn w:val="DefaultParagraphFont"/>
    <w:uiPriority w:val="99"/>
    <w:unhideWhenUsed/>
    <w:rsid w:val="003C06FE"/>
    <w:rPr>
      <w:color w:val="385CF5" w:themeColor="hyperlink"/>
      <w:u w:val="single"/>
    </w:rPr>
  </w:style>
  <w:style w:type="character" w:styleId="UnresolvedMention">
    <w:name w:val="Unresolved Mention"/>
    <w:basedOn w:val="DefaultParagraphFont"/>
    <w:uiPriority w:val="99"/>
    <w:rsid w:val="003C06FE"/>
    <w:rPr>
      <w:color w:val="605E5C"/>
      <w:shd w:val="clear" w:color="auto" w:fill="E1DFDD"/>
    </w:rPr>
  </w:style>
  <w:style w:type="paragraph" w:styleId="ListParagraph">
    <w:name w:val="List Paragraph"/>
    <w:basedOn w:val="Normal"/>
    <w:uiPriority w:val="34"/>
    <w:qFormat/>
    <w:rsid w:val="002223FA"/>
    <w:pPr>
      <w:ind w:left="720"/>
      <w:contextualSpacing/>
    </w:pPr>
  </w:style>
  <w:style w:type="paragraph" w:styleId="NormalWeb">
    <w:name w:val="Normal (Web)"/>
    <w:basedOn w:val="Normal"/>
    <w:uiPriority w:val="99"/>
    <w:semiHidden/>
    <w:unhideWhenUsed/>
    <w:rsid w:val="005837F1"/>
    <w:pPr>
      <w:spacing w:before="100" w:beforeAutospacing="1" w:after="100" w:afterAutospacing="1"/>
    </w:pPr>
    <w:rPr>
      <w:rFonts w:ascii="Times New Roman" w:eastAsia="Times New Roman" w:hAnsi="Times New Roman" w:cs="Times New Roman"/>
      <w:color w:val="auto"/>
      <w:sz w:val="24"/>
      <w:lang w:val="en-GB" w:eastAsia="zh-CN"/>
    </w:rPr>
  </w:style>
  <w:style w:type="character" w:styleId="CommentReference">
    <w:name w:val="annotation reference"/>
    <w:basedOn w:val="DefaultParagraphFont"/>
    <w:unhideWhenUsed/>
    <w:rsid w:val="008846BE"/>
    <w:rPr>
      <w:sz w:val="16"/>
      <w:szCs w:val="16"/>
    </w:rPr>
  </w:style>
  <w:style w:type="paragraph" w:styleId="CommentText">
    <w:name w:val="annotation text"/>
    <w:basedOn w:val="Normal"/>
    <w:link w:val="CommentTextChar"/>
    <w:unhideWhenUsed/>
    <w:rsid w:val="008846BE"/>
    <w:rPr>
      <w:szCs w:val="20"/>
    </w:rPr>
  </w:style>
  <w:style w:type="character" w:customStyle="1" w:styleId="CommentTextChar">
    <w:name w:val="Comment Text Char"/>
    <w:basedOn w:val="DefaultParagraphFont"/>
    <w:link w:val="CommentText"/>
    <w:uiPriority w:val="99"/>
    <w:rsid w:val="008846BE"/>
    <w:rPr>
      <w:rFonts w:eastAsiaTheme="minorEastAsia"/>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8846BE"/>
    <w:rPr>
      <w:b/>
      <w:bCs/>
    </w:rPr>
  </w:style>
  <w:style w:type="character" w:customStyle="1" w:styleId="CommentSubjectChar">
    <w:name w:val="Comment Subject Char"/>
    <w:basedOn w:val="CommentTextChar"/>
    <w:link w:val="CommentSubject"/>
    <w:uiPriority w:val="99"/>
    <w:semiHidden/>
    <w:rsid w:val="008846BE"/>
    <w:rPr>
      <w:rFonts w:eastAsiaTheme="minorEastAsia"/>
      <w:b/>
      <w:bCs/>
      <w:color w:val="000000" w:themeColor="text1"/>
      <w:sz w:val="20"/>
      <w:szCs w:val="20"/>
    </w:rPr>
  </w:style>
  <w:style w:type="character" w:styleId="Mention">
    <w:name w:val="Mention"/>
    <w:basedOn w:val="DefaultParagraphFont"/>
    <w:uiPriority w:val="99"/>
    <w:unhideWhenUsed/>
    <w:rsid w:val="007D1F2D"/>
    <w:rPr>
      <w:color w:val="2B579A"/>
      <w:shd w:val="clear" w:color="auto" w:fill="E1DFDD"/>
    </w:rPr>
  </w:style>
  <w:style w:type="paragraph" w:styleId="Revision">
    <w:name w:val="Revision"/>
    <w:hidden/>
    <w:uiPriority w:val="99"/>
    <w:semiHidden/>
    <w:rsid w:val="008E3AF1"/>
    <w:rPr>
      <w:rFonts w:eastAsiaTheme="minorEastAsia"/>
      <w:color w:val="000000" w:themeColor="text1"/>
      <w:sz w:val="20"/>
    </w:rPr>
  </w:style>
  <w:style w:type="character" w:styleId="Strong">
    <w:name w:val="Strong"/>
    <w:basedOn w:val="DefaultParagraphFont"/>
    <w:uiPriority w:val="22"/>
    <w:qFormat/>
    <w:rsid w:val="00402184"/>
    <w:rPr>
      <w:b/>
      <w:bCs/>
    </w:rPr>
  </w:style>
  <w:style w:type="character" w:styleId="FollowedHyperlink">
    <w:name w:val="FollowedHyperlink"/>
    <w:basedOn w:val="DefaultParagraphFont"/>
    <w:uiPriority w:val="99"/>
    <w:semiHidden/>
    <w:unhideWhenUsed/>
    <w:rsid w:val="00405460"/>
    <w:rPr>
      <w:color w:val="FF00D4" w:themeColor="followedHyperlink"/>
      <w:u w:val="single"/>
    </w:rPr>
  </w:style>
  <w:style w:type="paragraph" w:customStyle="1" w:styleId="pf0">
    <w:name w:val="pf0"/>
    <w:basedOn w:val="Normal"/>
    <w:rsid w:val="0055621B"/>
    <w:pPr>
      <w:spacing w:before="100" w:beforeAutospacing="1" w:after="100" w:afterAutospacing="1"/>
    </w:pPr>
    <w:rPr>
      <w:rFonts w:ascii="Times New Roman" w:eastAsia="Times New Roman" w:hAnsi="Times New Roman" w:cs="Times New Roman"/>
      <w:color w:val="auto"/>
      <w:sz w:val="24"/>
      <w:lang w:eastAsia="zh-CN"/>
    </w:rPr>
  </w:style>
  <w:style w:type="character" w:customStyle="1" w:styleId="cf01">
    <w:name w:val="cf01"/>
    <w:basedOn w:val="DefaultParagraphFont"/>
    <w:rsid w:val="0055621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480096">
      <w:bodyDiv w:val="1"/>
      <w:marLeft w:val="0"/>
      <w:marRight w:val="0"/>
      <w:marTop w:val="0"/>
      <w:marBottom w:val="0"/>
      <w:divBdr>
        <w:top w:val="none" w:sz="0" w:space="0" w:color="auto"/>
        <w:left w:val="none" w:sz="0" w:space="0" w:color="auto"/>
        <w:bottom w:val="none" w:sz="0" w:space="0" w:color="auto"/>
        <w:right w:val="none" w:sz="0" w:space="0" w:color="auto"/>
      </w:divBdr>
    </w:div>
    <w:div w:id="318508311">
      <w:bodyDiv w:val="1"/>
      <w:marLeft w:val="0"/>
      <w:marRight w:val="0"/>
      <w:marTop w:val="0"/>
      <w:marBottom w:val="0"/>
      <w:divBdr>
        <w:top w:val="none" w:sz="0" w:space="0" w:color="auto"/>
        <w:left w:val="none" w:sz="0" w:space="0" w:color="auto"/>
        <w:bottom w:val="none" w:sz="0" w:space="0" w:color="auto"/>
        <w:right w:val="none" w:sz="0" w:space="0" w:color="auto"/>
      </w:divBdr>
      <w:divsChild>
        <w:div w:id="469443422">
          <w:marLeft w:val="446"/>
          <w:marRight w:val="0"/>
          <w:marTop w:val="0"/>
          <w:marBottom w:val="0"/>
          <w:divBdr>
            <w:top w:val="none" w:sz="0" w:space="0" w:color="auto"/>
            <w:left w:val="none" w:sz="0" w:space="0" w:color="auto"/>
            <w:bottom w:val="none" w:sz="0" w:space="0" w:color="auto"/>
            <w:right w:val="none" w:sz="0" w:space="0" w:color="auto"/>
          </w:divBdr>
        </w:div>
        <w:div w:id="683824965">
          <w:marLeft w:val="446"/>
          <w:marRight w:val="0"/>
          <w:marTop w:val="0"/>
          <w:marBottom w:val="0"/>
          <w:divBdr>
            <w:top w:val="none" w:sz="0" w:space="0" w:color="auto"/>
            <w:left w:val="none" w:sz="0" w:space="0" w:color="auto"/>
            <w:bottom w:val="none" w:sz="0" w:space="0" w:color="auto"/>
            <w:right w:val="none" w:sz="0" w:space="0" w:color="auto"/>
          </w:divBdr>
        </w:div>
        <w:div w:id="824856396">
          <w:marLeft w:val="446"/>
          <w:marRight w:val="0"/>
          <w:marTop w:val="0"/>
          <w:marBottom w:val="0"/>
          <w:divBdr>
            <w:top w:val="none" w:sz="0" w:space="0" w:color="auto"/>
            <w:left w:val="none" w:sz="0" w:space="0" w:color="auto"/>
            <w:bottom w:val="none" w:sz="0" w:space="0" w:color="auto"/>
            <w:right w:val="none" w:sz="0" w:space="0" w:color="auto"/>
          </w:divBdr>
        </w:div>
      </w:divsChild>
    </w:div>
    <w:div w:id="347174972">
      <w:bodyDiv w:val="1"/>
      <w:marLeft w:val="0"/>
      <w:marRight w:val="0"/>
      <w:marTop w:val="0"/>
      <w:marBottom w:val="0"/>
      <w:divBdr>
        <w:top w:val="none" w:sz="0" w:space="0" w:color="auto"/>
        <w:left w:val="none" w:sz="0" w:space="0" w:color="auto"/>
        <w:bottom w:val="none" w:sz="0" w:space="0" w:color="auto"/>
        <w:right w:val="none" w:sz="0" w:space="0" w:color="auto"/>
      </w:divBdr>
    </w:div>
    <w:div w:id="396362424">
      <w:bodyDiv w:val="1"/>
      <w:marLeft w:val="0"/>
      <w:marRight w:val="0"/>
      <w:marTop w:val="0"/>
      <w:marBottom w:val="0"/>
      <w:divBdr>
        <w:top w:val="none" w:sz="0" w:space="0" w:color="auto"/>
        <w:left w:val="none" w:sz="0" w:space="0" w:color="auto"/>
        <w:bottom w:val="none" w:sz="0" w:space="0" w:color="auto"/>
        <w:right w:val="none" w:sz="0" w:space="0" w:color="auto"/>
      </w:divBdr>
      <w:divsChild>
        <w:div w:id="252276693">
          <w:marLeft w:val="446"/>
          <w:marRight w:val="0"/>
          <w:marTop w:val="0"/>
          <w:marBottom w:val="0"/>
          <w:divBdr>
            <w:top w:val="none" w:sz="0" w:space="0" w:color="auto"/>
            <w:left w:val="none" w:sz="0" w:space="0" w:color="auto"/>
            <w:bottom w:val="none" w:sz="0" w:space="0" w:color="auto"/>
            <w:right w:val="none" w:sz="0" w:space="0" w:color="auto"/>
          </w:divBdr>
        </w:div>
        <w:div w:id="372774776">
          <w:marLeft w:val="446"/>
          <w:marRight w:val="0"/>
          <w:marTop w:val="0"/>
          <w:marBottom w:val="0"/>
          <w:divBdr>
            <w:top w:val="none" w:sz="0" w:space="0" w:color="auto"/>
            <w:left w:val="none" w:sz="0" w:space="0" w:color="auto"/>
            <w:bottom w:val="none" w:sz="0" w:space="0" w:color="auto"/>
            <w:right w:val="none" w:sz="0" w:space="0" w:color="auto"/>
          </w:divBdr>
        </w:div>
        <w:div w:id="655961865">
          <w:marLeft w:val="446"/>
          <w:marRight w:val="0"/>
          <w:marTop w:val="0"/>
          <w:marBottom w:val="0"/>
          <w:divBdr>
            <w:top w:val="none" w:sz="0" w:space="0" w:color="auto"/>
            <w:left w:val="none" w:sz="0" w:space="0" w:color="auto"/>
            <w:bottom w:val="none" w:sz="0" w:space="0" w:color="auto"/>
            <w:right w:val="none" w:sz="0" w:space="0" w:color="auto"/>
          </w:divBdr>
        </w:div>
        <w:div w:id="750276908">
          <w:marLeft w:val="446"/>
          <w:marRight w:val="0"/>
          <w:marTop w:val="0"/>
          <w:marBottom w:val="0"/>
          <w:divBdr>
            <w:top w:val="none" w:sz="0" w:space="0" w:color="auto"/>
            <w:left w:val="none" w:sz="0" w:space="0" w:color="auto"/>
            <w:bottom w:val="none" w:sz="0" w:space="0" w:color="auto"/>
            <w:right w:val="none" w:sz="0" w:space="0" w:color="auto"/>
          </w:divBdr>
        </w:div>
        <w:div w:id="849101558">
          <w:marLeft w:val="446"/>
          <w:marRight w:val="0"/>
          <w:marTop w:val="0"/>
          <w:marBottom w:val="0"/>
          <w:divBdr>
            <w:top w:val="none" w:sz="0" w:space="0" w:color="auto"/>
            <w:left w:val="none" w:sz="0" w:space="0" w:color="auto"/>
            <w:bottom w:val="none" w:sz="0" w:space="0" w:color="auto"/>
            <w:right w:val="none" w:sz="0" w:space="0" w:color="auto"/>
          </w:divBdr>
        </w:div>
        <w:div w:id="1495028124">
          <w:marLeft w:val="446"/>
          <w:marRight w:val="0"/>
          <w:marTop w:val="0"/>
          <w:marBottom w:val="0"/>
          <w:divBdr>
            <w:top w:val="none" w:sz="0" w:space="0" w:color="auto"/>
            <w:left w:val="none" w:sz="0" w:space="0" w:color="auto"/>
            <w:bottom w:val="none" w:sz="0" w:space="0" w:color="auto"/>
            <w:right w:val="none" w:sz="0" w:space="0" w:color="auto"/>
          </w:divBdr>
        </w:div>
        <w:div w:id="1568032641">
          <w:marLeft w:val="446"/>
          <w:marRight w:val="0"/>
          <w:marTop w:val="0"/>
          <w:marBottom w:val="0"/>
          <w:divBdr>
            <w:top w:val="none" w:sz="0" w:space="0" w:color="auto"/>
            <w:left w:val="none" w:sz="0" w:space="0" w:color="auto"/>
            <w:bottom w:val="none" w:sz="0" w:space="0" w:color="auto"/>
            <w:right w:val="none" w:sz="0" w:space="0" w:color="auto"/>
          </w:divBdr>
        </w:div>
        <w:div w:id="1878547929">
          <w:marLeft w:val="446"/>
          <w:marRight w:val="0"/>
          <w:marTop w:val="0"/>
          <w:marBottom w:val="0"/>
          <w:divBdr>
            <w:top w:val="none" w:sz="0" w:space="0" w:color="auto"/>
            <w:left w:val="none" w:sz="0" w:space="0" w:color="auto"/>
            <w:bottom w:val="none" w:sz="0" w:space="0" w:color="auto"/>
            <w:right w:val="none" w:sz="0" w:space="0" w:color="auto"/>
          </w:divBdr>
        </w:div>
        <w:div w:id="2021010457">
          <w:marLeft w:val="446"/>
          <w:marRight w:val="0"/>
          <w:marTop w:val="0"/>
          <w:marBottom w:val="0"/>
          <w:divBdr>
            <w:top w:val="none" w:sz="0" w:space="0" w:color="auto"/>
            <w:left w:val="none" w:sz="0" w:space="0" w:color="auto"/>
            <w:bottom w:val="none" w:sz="0" w:space="0" w:color="auto"/>
            <w:right w:val="none" w:sz="0" w:space="0" w:color="auto"/>
          </w:divBdr>
        </w:div>
      </w:divsChild>
    </w:div>
    <w:div w:id="452090373">
      <w:bodyDiv w:val="1"/>
      <w:marLeft w:val="0"/>
      <w:marRight w:val="0"/>
      <w:marTop w:val="0"/>
      <w:marBottom w:val="0"/>
      <w:divBdr>
        <w:top w:val="none" w:sz="0" w:space="0" w:color="auto"/>
        <w:left w:val="none" w:sz="0" w:space="0" w:color="auto"/>
        <w:bottom w:val="none" w:sz="0" w:space="0" w:color="auto"/>
        <w:right w:val="none" w:sz="0" w:space="0" w:color="auto"/>
      </w:divBdr>
      <w:divsChild>
        <w:div w:id="428160245">
          <w:marLeft w:val="446"/>
          <w:marRight w:val="0"/>
          <w:marTop w:val="0"/>
          <w:marBottom w:val="0"/>
          <w:divBdr>
            <w:top w:val="none" w:sz="0" w:space="0" w:color="auto"/>
            <w:left w:val="none" w:sz="0" w:space="0" w:color="auto"/>
            <w:bottom w:val="none" w:sz="0" w:space="0" w:color="auto"/>
            <w:right w:val="none" w:sz="0" w:space="0" w:color="auto"/>
          </w:divBdr>
        </w:div>
        <w:div w:id="706030767">
          <w:marLeft w:val="446"/>
          <w:marRight w:val="0"/>
          <w:marTop w:val="0"/>
          <w:marBottom w:val="0"/>
          <w:divBdr>
            <w:top w:val="none" w:sz="0" w:space="0" w:color="auto"/>
            <w:left w:val="none" w:sz="0" w:space="0" w:color="auto"/>
            <w:bottom w:val="none" w:sz="0" w:space="0" w:color="auto"/>
            <w:right w:val="none" w:sz="0" w:space="0" w:color="auto"/>
          </w:divBdr>
        </w:div>
        <w:div w:id="1469931944">
          <w:marLeft w:val="446"/>
          <w:marRight w:val="0"/>
          <w:marTop w:val="0"/>
          <w:marBottom w:val="0"/>
          <w:divBdr>
            <w:top w:val="none" w:sz="0" w:space="0" w:color="auto"/>
            <w:left w:val="none" w:sz="0" w:space="0" w:color="auto"/>
            <w:bottom w:val="none" w:sz="0" w:space="0" w:color="auto"/>
            <w:right w:val="none" w:sz="0" w:space="0" w:color="auto"/>
          </w:divBdr>
        </w:div>
      </w:divsChild>
    </w:div>
    <w:div w:id="744382414">
      <w:bodyDiv w:val="1"/>
      <w:marLeft w:val="0"/>
      <w:marRight w:val="0"/>
      <w:marTop w:val="0"/>
      <w:marBottom w:val="0"/>
      <w:divBdr>
        <w:top w:val="none" w:sz="0" w:space="0" w:color="auto"/>
        <w:left w:val="none" w:sz="0" w:space="0" w:color="auto"/>
        <w:bottom w:val="none" w:sz="0" w:space="0" w:color="auto"/>
        <w:right w:val="none" w:sz="0" w:space="0" w:color="auto"/>
      </w:divBdr>
      <w:divsChild>
        <w:div w:id="1964075620">
          <w:marLeft w:val="0"/>
          <w:marRight w:val="0"/>
          <w:marTop w:val="0"/>
          <w:marBottom w:val="0"/>
          <w:divBdr>
            <w:top w:val="none" w:sz="0" w:space="0" w:color="auto"/>
            <w:left w:val="none" w:sz="0" w:space="0" w:color="auto"/>
            <w:bottom w:val="none" w:sz="0" w:space="0" w:color="auto"/>
            <w:right w:val="none" w:sz="0" w:space="0" w:color="auto"/>
          </w:divBdr>
        </w:div>
      </w:divsChild>
    </w:div>
    <w:div w:id="745805414">
      <w:bodyDiv w:val="1"/>
      <w:marLeft w:val="0"/>
      <w:marRight w:val="0"/>
      <w:marTop w:val="0"/>
      <w:marBottom w:val="0"/>
      <w:divBdr>
        <w:top w:val="none" w:sz="0" w:space="0" w:color="auto"/>
        <w:left w:val="none" w:sz="0" w:space="0" w:color="auto"/>
        <w:bottom w:val="none" w:sz="0" w:space="0" w:color="auto"/>
        <w:right w:val="none" w:sz="0" w:space="0" w:color="auto"/>
      </w:divBdr>
    </w:div>
    <w:div w:id="765543465">
      <w:bodyDiv w:val="1"/>
      <w:marLeft w:val="0"/>
      <w:marRight w:val="0"/>
      <w:marTop w:val="0"/>
      <w:marBottom w:val="0"/>
      <w:divBdr>
        <w:top w:val="none" w:sz="0" w:space="0" w:color="auto"/>
        <w:left w:val="none" w:sz="0" w:space="0" w:color="auto"/>
        <w:bottom w:val="none" w:sz="0" w:space="0" w:color="auto"/>
        <w:right w:val="none" w:sz="0" w:space="0" w:color="auto"/>
      </w:divBdr>
    </w:div>
    <w:div w:id="771512609">
      <w:bodyDiv w:val="1"/>
      <w:marLeft w:val="0"/>
      <w:marRight w:val="0"/>
      <w:marTop w:val="0"/>
      <w:marBottom w:val="0"/>
      <w:divBdr>
        <w:top w:val="none" w:sz="0" w:space="0" w:color="auto"/>
        <w:left w:val="none" w:sz="0" w:space="0" w:color="auto"/>
        <w:bottom w:val="none" w:sz="0" w:space="0" w:color="auto"/>
        <w:right w:val="none" w:sz="0" w:space="0" w:color="auto"/>
      </w:divBdr>
    </w:div>
    <w:div w:id="942686418">
      <w:bodyDiv w:val="1"/>
      <w:marLeft w:val="0"/>
      <w:marRight w:val="0"/>
      <w:marTop w:val="0"/>
      <w:marBottom w:val="0"/>
      <w:divBdr>
        <w:top w:val="none" w:sz="0" w:space="0" w:color="auto"/>
        <w:left w:val="none" w:sz="0" w:space="0" w:color="auto"/>
        <w:bottom w:val="none" w:sz="0" w:space="0" w:color="auto"/>
        <w:right w:val="none" w:sz="0" w:space="0" w:color="auto"/>
      </w:divBdr>
    </w:div>
    <w:div w:id="1027606298">
      <w:bodyDiv w:val="1"/>
      <w:marLeft w:val="0"/>
      <w:marRight w:val="0"/>
      <w:marTop w:val="0"/>
      <w:marBottom w:val="0"/>
      <w:divBdr>
        <w:top w:val="none" w:sz="0" w:space="0" w:color="auto"/>
        <w:left w:val="none" w:sz="0" w:space="0" w:color="auto"/>
        <w:bottom w:val="none" w:sz="0" w:space="0" w:color="auto"/>
        <w:right w:val="none" w:sz="0" w:space="0" w:color="auto"/>
      </w:divBdr>
    </w:div>
    <w:div w:id="1171456222">
      <w:bodyDiv w:val="1"/>
      <w:marLeft w:val="0"/>
      <w:marRight w:val="0"/>
      <w:marTop w:val="0"/>
      <w:marBottom w:val="0"/>
      <w:divBdr>
        <w:top w:val="none" w:sz="0" w:space="0" w:color="auto"/>
        <w:left w:val="none" w:sz="0" w:space="0" w:color="auto"/>
        <w:bottom w:val="none" w:sz="0" w:space="0" w:color="auto"/>
        <w:right w:val="none" w:sz="0" w:space="0" w:color="auto"/>
      </w:divBdr>
      <w:divsChild>
        <w:div w:id="1070813469">
          <w:marLeft w:val="0"/>
          <w:marRight w:val="0"/>
          <w:marTop w:val="0"/>
          <w:marBottom w:val="0"/>
          <w:divBdr>
            <w:top w:val="none" w:sz="0" w:space="0" w:color="auto"/>
            <w:left w:val="none" w:sz="0" w:space="0" w:color="auto"/>
            <w:bottom w:val="none" w:sz="0" w:space="0" w:color="auto"/>
            <w:right w:val="none" w:sz="0" w:space="0" w:color="auto"/>
          </w:divBdr>
          <w:divsChild>
            <w:div w:id="494148878">
              <w:marLeft w:val="0"/>
              <w:marRight w:val="0"/>
              <w:marTop w:val="0"/>
              <w:marBottom w:val="0"/>
              <w:divBdr>
                <w:top w:val="none" w:sz="0" w:space="0" w:color="auto"/>
                <w:left w:val="none" w:sz="0" w:space="0" w:color="auto"/>
                <w:bottom w:val="none" w:sz="0" w:space="0" w:color="auto"/>
                <w:right w:val="none" w:sz="0" w:space="0" w:color="auto"/>
              </w:divBdr>
              <w:divsChild>
                <w:div w:id="2060786213">
                  <w:marLeft w:val="0"/>
                  <w:marRight w:val="0"/>
                  <w:marTop w:val="0"/>
                  <w:marBottom w:val="0"/>
                  <w:divBdr>
                    <w:top w:val="none" w:sz="0" w:space="0" w:color="auto"/>
                    <w:left w:val="none" w:sz="0" w:space="0" w:color="auto"/>
                    <w:bottom w:val="none" w:sz="0" w:space="0" w:color="auto"/>
                    <w:right w:val="none" w:sz="0" w:space="0" w:color="auto"/>
                  </w:divBdr>
                  <w:divsChild>
                    <w:div w:id="947741035">
                      <w:marLeft w:val="0"/>
                      <w:marRight w:val="0"/>
                      <w:marTop w:val="0"/>
                      <w:marBottom w:val="0"/>
                      <w:divBdr>
                        <w:top w:val="none" w:sz="0" w:space="0" w:color="auto"/>
                        <w:left w:val="none" w:sz="0" w:space="0" w:color="auto"/>
                        <w:bottom w:val="none" w:sz="0" w:space="0" w:color="auto"/>
                        <w:right w:val="none" w:sz="0" w:space="0" w:color="auto"/>
                      </w:divBdr>
                      <w:divsChild>
                        <w:div w:id="1946576237">
                          <w:marLeft w:val="0"/>
                          <w:marRight w:val="0"/>
                          <w:marTop w:val="0"/>
                          <w:marBottom w:val="0"/>
                          <w:divBdr>
                            <w:top w:val="none" w:sz="0" w:space="0" w:color="auto"/>
                            <w:left w:val="none" w:sz="0" w:space="0" w:color="auto"/>
                            <w:bottom w:val="none" w:sz="0" w:space="0" w:color="auto"/>
                            <w:right w:val="none" w:sz="0" w:space="0" w:color="auto"/>
                          </w:divBdr>
                          <w:divsChild>
                            <w:div w:id="1470711109">
                              <w:marLeft w:val="-225"/>
                              <w:marRight w:val="-225"/>
                              <w:marTop w:val="0"/>
                              <w:marBottom w:val="0"/>
                              <w:divBdr>
                                <w:top w:val="none" w:sz="0" w:space="0" w:color="auto"/>
                                <w:left w:val="none" w:sz="0" w:space="0" w:color="auto"/>
                                <w:bottom w:val="none" w:sz="0" w:space="0" w:color="auto"/>
                                <w:right w:val="none" w:sz="0" w:space="0" w:color="auto"/>
                              </w:divBdr>
                              <w:divsChild>
                                <w:div w:id="130369270">
                                  <w:marLeft w:val="0"/>
                                  <w:marRight w:val="0"/>
                                  <w:marTop w:val="100"/>
                                  <w:marBottom w:val="100"/>
                                  <w:divBdr>
                                    <w:top w:val="none" w:sz="0" w:space="0" w:color="auto"/>
                                    <w:left w:val="none" w:sz="0" w:space="0" w:color="auto"/>
                                    <w:bottom w:val="none" w:sz="0" w:space="0" w:color="auto"/>
                                    <w:right w:val="none" w:sz="0" w:space="0" w:color="auto"/>
                                  </w:divBdr>
                                  <w:divsChild>
                                    <w:div w:id="1701007102">
                                      <w:marLeft w:val="0"/>
                                      <w:marRight w:val="0"/>
                                      <w:marTop w:val="0"/>
                                      <w:marBottom w:val="0"/>
                                      <w:divBdr>
                                        <w:top w:val="none" w:sz="0" w:space="0" w:color="auto"/>
                                        <w:left w:val="none" w:sz="0" w:space="0" w:color="auto"/>
                                        <w:bottom w:val="none" w:sz="0" w:space="0" w:color="auto"/>
                                        <w:right w:val="none" w:sz="0" w:space="0" w:color="auto"/>
                                      </w:divBdr>
                                      <w:divsChild>
                                        <w:div w:id="155092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0071973">
      <w:bodyDiv w:val="1"/>
      <w:marLeft w:val="0"/>
      <w:marRight w:val="0"/>
      <w:marTop w:val="0"/>
      <w:marBottom w:val="0"/>
      <w:divBdr>
        <w:top w:val="none" w:sz="0" w:space="0" w:color="auto"/>
        <w:left w:val="none" w:sz="0" w:space="0" w:color="auto"/>
        <w:bottom w:val="none" w:sz="0" w:space="0" w:color="auto"/>
        <w:right w:val="none" w:sz="0" w:space="0" w:color="auto"/>
      </w:divBdr>
    </w:div>
    <w:div w:id="1422793364">
      <w:bodyDiv w:val="1"/>
      <w:marLeft w:val="0"/>
      <w:marRight w:val="0"/>
      <w:marTop w:val="0"/>
      <w:marBottom w:val="0"/>
      <w:divBdr>
        <w:top w:val="none" w:sz="0" w:space="0" w:color="auto"/>
        <w:left w:val="none" w:sz="0" w:space="0" w:color="auto"/>
        <w:bottom w:val="none" w:sz="0" w:space="0" w:color="auto"/>
        <w:right w:val="none" w:sz="0" w:space="0" w:color="auto"/>
      </w:divBdr>
      <w:divsChild>
        <w:div w:id="359824297">
          <w:marLeft w:val="446"/>
          <w:marRight w:val="0"/>
          <w:marTop w:val="0"/>
          <w:marBottom w:val="0"/>
          <w:divBdr>
            <w:top w:val="none" w:sz="0" w:space="0" w:color="auto"/>
            <w:left w:val="none" w:sz="0" w:space="0" w:color="auto"/>
            <w:bottom w:val="none" w:sz="0" w:space="0" w:color="auto"/>
            <w:right w:val="none" w:sz="0" w:space="0" w:color="auto"/>
          </w:divBdr>
        </w:div>
        <w:div w:id="363021272">
          <w:marLeft w:val="446"/>
          <w:marRight w:val="0"/>
          <w:marTop w:val="0"/>
          <w:marBottom w:val="0"/>
          <w:divBdr>
            <w:top w:val="none" w:sz="0" w:space="0" w:color="auto"/>
            <w:left w:val="none" w:sz="0" w:space="0" w:color="auto"/>
            <w:bottom w:val="none" w:sz="0" w:space="0" w:color="auto"/>
            <w:right w:val="none" w:sz="0" w:space="0" w:color="auto"/>
          </w:divBdr>
        </w:div>
        <w:div w:id="647630898">
          <w:marLeft w:val="446"/>
          <w:marRight w:val="0"/>
          <w:marTop w:val="0"/>
          <w:marBottom w:val="0"/>
          <w:divBdr>
            <w:top w:val="none" w:sz="0" w:space="0" w:color="auto"/>
            <w:left w:val="none" w:sz="0" w:space="0" w:color="auto"/>
            <w:bottom w:val="none" w:sz="0" w:space="0" w:color="auto"/>
            <w:right w:val="none" w:sz="0" w:space="0" w:color="auto"/>
          </w:divBdr>
        </w:div>
      </w:divsChild>
    </w:div>
    <w:div w:id="1452895512">
      <w:bodyDiv w:val="1"/>
      <w:marLeft w:val="0"/>
      <w:marRight w:val="0"/>
      <w:marTop w:val="0"/>
      <w:marBottom w:val="0"/>
      <w:divBdr>
        <w:top w:val="none" w:sz="0" w:space="0" w:color="auto"/>
        <w:left w:val="none" w:sz="0" w:space="0" w:color="auto"/>
        <w:bottom w:val="none" w:sz="0" w:space="0" w:color="auto"/>
        <w:right w:val="none" w:sz="0" w:space="0" w:color="auto"/>
      </w:divBdr>
      <w:divsChild>
        <w:div w:id="20396415">
          <w:marLeft w:val="446"/>
          <w:marRight w:val="0"/>
          <w:marTop w:val="0"/>
          <w:marBottom w:val="0"/>
          <w:divBdr>
            <w:top w:val="none" w:sz="0" w:space="0" w:color="auto"/>
            <w:left w:val="none" w:sz="0" w:space="0" w:color="auto"/>
            <w:bottom w:val="none" w:sz="0" w:space="0" w:color="auto"/>
            <w:right w:val="none" w:sz="0" w:space="0" w:color="auto"/>
          </w:divBdr>
        </w:div>
        <w:div w:id="66147054">
          <w:marLeft w:val="446"/>
          <w:marRight w:val="0"/>
          <w:marTop w:val="0"/>
          <w:marBottom w:val="0"/>
          <w:divBdr>
            <w:top w:val="none" w:sz="0" w:space="0" w:color="auto"/>
            <w:left w:val="none" w:sz="0" w:space="0" w:color="auto"/>
            <w:bottom w:val="none" w:sz="0" w:space="0" w:color="auto"/>
            <w:right w:val="none" w:sz="0" w:space="0" w:color="auto"/>
          </w:divBdr>
        </w:div>
        <w:div w:id="431709320">
          <w:marLeft w:val="446"/>
          <w:marRight w:val="0"/>
          <w:marTop w:val="0"/>
          <w:marBottom w:val="0"/>
          <w:divBdr>
            <w:top w:val="none" w:sz="0" w:space="0" w:color="auto"/>
            <w:left w:val="none" w:sz="0" w:space="0" w:color="auto"/>
            <w:bottom w:val="none" w:sz="0" w:space="0" w:color="auto"/>
            <w:right w:val="none" w:sz="0" w:space="0" w:color="auto"/>
          </w:divBdr>
        </w:div>
        <w:div w:id="510795831">
          <w:marLeft w:val="446"/>
          <w:marRight w:val="0"/>
          <w:marTop w:val="0"/>
          <w:marBottom w:val="0"/>
          <w:divBdr>
            <w:top w:val="none" w:sz="0" w:space="0" w:color="auto"/>
            <w:left w:val="none" w:sz="0" w:space="0" w:color="auto"/>
            <w:bottom w:val="none" w:sz="0" w:space="0" w:color="auto"/>
            <w:right w:val="none" w:sz="0" w:space="0" w:color="auto"/>
          </w:divBdr>
        </w:div>
        <w:div w:id="591134802">
          <w:marLeft w:val="446"/>
          <w:marRight w:val="0"/>
          <w:marTop w:val="0"/>
          <w:marBottom w:val="0"/>
          <w:divBdr>
            <w:top w:val="none" w:sz="0" w:space="0" w:color="auto"/>
            <w:left w:val="none" w:sz="0" w:space="0" w:color="auto"/>
            <w:bottom w:val="none" w:sz="0" w:space="0" w:color="auto"/>
            <w:right w:val="none" w:sz="0" w:space="0" w:color="auto"/>
          </w:divBdr>
        </w:div>
        <w:div w:id="721172129">
          <w:marLeft w:val="446"/>
          <w:marRight w:val="0"/>
          <w:marTop w:val="0"/>
          <w:marBottom w:val="0"/>
          <w:divBdr>
            <w:top w:val="none" w:sz="0" w:space="0" w:color="auto"/>
            <w:left w:val="none" w:sz="0" w:space="0" w:color="auto"/>
            <w:bottom w:val="none" w:sz="0" w:space="0" w:color="auto"/>
            <w:right w:val="none" w:sz="0" w:space="0" w:color="auto"/>
          </w:divBdr>
        </w:div>
        <w:div w:id="776877227">
          <w:marLeft w:val="446"/>
          <w:marRight w:val="0"/>
          <w:marTop w:val="0"/>
          <w:marBottom w:val="0"/>
          <w:divBdr>
            <w:top w:val="none" w:sz="0" w:space="0" w:color="auto"/>
            <w:left w:val="none" w:sz="0" w:space="0" w:color="auto"/>
            <w:bottom w:val="none" w:sz="0" w:space="0" w:color="auto"/>
            <w:right w:val="none" w:sz="0" w:space="0" w:color="auto"/>
          </w:divBdr>
        </w:div>
        <w:div w:id="1291596369">
          <w:marLeft w:val="446"/>
          <w:marRight w:val="0"/>
          <w:marTop w:val="0"/>
          <w:marBottom w:val="0"/>
          <w:divBdr>
            <w:top w:val="none" w:sz="0" w:space="0" w:color="auto"/>
            <w:left w:val="none" w:sz="0" w:space="0" w:color="auto"/>
            <w:bottom w:val="none" w:sz="0" w:space="0" w:color="auto"/>
            <w:right w:val="none" w:sz="0" w:space="0" w:color="auto"/>
          </w:divBdr>
        </w:div>
        <w:div w:id="1864980138">
          <w:marLeft w:val="446"/>
          <w:marRight w:val="0"/>
          <w:marTop w:val="0"/>
          <w:marBottom w:val="0"/>
          <w:divBdr>
            <w:top w:val="none" w:sz="0" w:space="0" w:color="auto"/>
            <w:left w:val="none" w:sz="0" w:space="0" w:color="auto"/>
            <w:bottom w:val="none" w:sz="0" w:space="0" w:color="auto"/>
            <w:right w:val="none" w:sz="0" w:space="0" w:color="auto"/>
          </w:divBdr>
        </w:div>
      </w:divsChild>
    </w:div>
    <w:div w:id="1556237143">
      <w:bodyDiv w:val="1"/>
      <w:marLeft w:val="0"/>
      <w:marRight w:val="0"/>
      <w:marTop w:val="0"/>
      <w:marBottom w:val="0"/>
      <w:divBdr>
        <w:top w:val="none" w:sz="0" w:space="0" w:color="auto"/>
        <w:left w:val="none" w:sz="0" w:space="0" w:color="auto"/>
        <w:bottom w:val="none" w:sz="0" w:space="0" w:color="auto"/>
        <w:right w:val="none" w:sz="0" w:space="0" w:color="auto"/>
      </w:divBdr>
      <w:divsChild>
        <w:div w:id="1532454301">
          <w:marLeft w:val="446"/>
          <w:marRight w:val="0"/>
          <w:marTop w:val="0"/>
          <w:marBottom w:val="0"/>
          <w:divBdr>
            <w:top w:val="none" w:sz="0" w:space="0" w:color="auto"/>
            <w:left w:val="none" w:sz="0" w:space="0" w:color="auto"/>
            <w:bottom w:val="none" w:sz="0" w:space="0" w:color="auto"/>
            <w:right w:val="none" w:sz="0" w:space="0" w:color="auto"/>
          </w:divBdr>
        </w:div>
      </w:divsChild>
    </w:div>
    <w:div w:id="1598561573">
      <w:bodyDiv w:val="1"/>
      <w:marLeft w:val="0"/>
      <w:marRight w:val="0"/>
      <w:marTop w:val="0"/>
      <w:marBottom w:val="0"/>
      <w:divBdr>
        <w:top w:val="none" w:sz="0" w:space="0" w:color="auto"/>
        <w:left w:val="none" w:sz="0" w:space="0" w:color="auto"/>
        <w:bottom w:val="none" w:sz="0" w:space="0" w:color="auto"/>
        <w:right w:val="none" w:sz="0" w:space="0" w:color="auto"/>
      </w:divBdr>
    </w:div>
    <w:div w:id="1822381457">
      <w:bodyDiv w:val="1"/>
      <w:marLeft w:val="0"/>
      <w:marRight w:val="0"/>
      <w:marTop w:val="0"/>
      <w:marBottom w:val="0"/>
      <w:divBdr>
        <w:top w:val="none" w:sz="0" w:space="0" w:color="auto"/>
        <w:left w:val="none" w:sz="0" w:space="0" w:color="auto"/>
        <w:bottom w:val="none" w:sz="0" w:space="0" w:color="auto"/>
        <w:right w:val="none" w:sz="0" w:space="0" w:color="auto"/>
      </w:divBdr>
    </w:div>
    <w:div w:id="1863274576">
      <w:bodyDiv w:val="1"/>
      <w:marLeft w:val="0"/>
      <w:marRight w:val="0"/>
      <w:marTop w:val="0"/>
      <w:marBottom w:val="0"/>
      <w:divBdr>
        <w:top w:val="none" w:sz="0" w:space="0" w:color="auto"/>
        <w:left w:val="none" w:sz="0" w:space="0" w:color="auto"/>
        <w:bottom w:val="none" w:sz="0" w:space="0" w:color="auto"/>
        <w:right w:val="none" w:sz="0" w:space="0" w:color="auto"/>
      </w:divBdr>
    </w:div>
    <w:div w:id="1957366467">
      <w:bodyDiv w:val="1"/>
      <w:marLeft w:val="0"/>
      <w:marRight w:val="0"/>
      <w:marTop w:val="0"/>
      <w:marBottom w:val="0"/>
      <w:divBdr>
        <w:top w:val="none" w:sz="0" w:space="0" w:color="auto"/>
        <w:left w:val="none" w:sz="0" w:space="0" w:color="auto"/>
        <w:bottom w:val="none" w:sz="0" w:space="0" w:color="auto"/>
        <w:right w:val="none" w:sz="0" w:space="0" w:color="auto"/>
      </w:divBdr>
      <w:divsChild>
        <w:div w:id="653220127">
          <w:marLeft w:val="446"/>
          <w:marRight w:val="0"/>
          <w:marTop w:val="0"/>
          <w:marBottom w:val="0"/>
          <w:divBdr>
            <w:top w:val="none" w:sz="0" w:space="0" w:color="auto"/>
            <w:left w:val="none" w:sz="0" w:space="0" w:color="auto"/>
            <w:bottom w:val="none" w:sz="0" w:space="0" w:color="auto"/>
            <w:right w:val="none" w:sz="0" w:space="0" w:color="auto"/>
          </w:divBdr>
        </w:div>
        <w:div w:id="769859689">
          <w:marLeft w:val="446"/>
          <w:marRight w:val="0"/>
          <w:marTop w:val="0"/>
          <w:marBottom w:val="0"/>
          <w:divBdr>
            <w:top w:val="none" w:sz="0" w:space="0" w:color="auto"/>
            <w:left w:val="none" w:sz="0" w:space="0" w:color="auto"/>
            <w:bottom w:val="none" w:sz="0" w:space="0" w:color="auto"/>
            <w:right w:val="none" w:sz="0" w:space="0" w:color="auto"/>
          </w:divBdr>
        </w:div>
        <w:div w:id="1711101598">
          <w:marLeft w:val="446"/>
          <w:marRight w:val="0"/>
          <w:marTop w:val="0"/>
          <w:marBottom w:val="0"/>
          <w:divBdr>
            <w:top w:val="none" w:sz="0" w:space="0" w:color="auto"/>
            <w:left w:val="none" w:sz="0" w:space="0" w:color="auto"/>
            <w:bottom w:val="none" w:sz="0" w:space="0" w:color="auto"/>
            <w:right w:val="none" w:sz="0" w:space="0" w:color="auto"/>
          </w:divBdr>
        </w:div>
      </w:divsChild>
    </w:div>
    <w:div w:id="2010524644">
      <w:bodyDiv w:val="1"/>
      <w:marLeft w:val="0"/>
      <w:marRight w:val="0"/>
      <w:marTop w:val="0"/>
      <w:marBottom w:val="0"/>
      <w:divBdr>
        <w:top w:val="none" w:sz="0" w:space="0" w:color="auto"/>
        <w:left w:val="none" w:sz="0" w:space="0" w:color="auto"/>
        <w:bottom w:val="none" w:sz="0" w:space="0" w:color="auto"/>
        <w:right w:val="none" w:sz="0" w:space="0" w:color="auto"/>
      </w:divBdr>
      <w:divsChild>
        <w:div w:id="612907809">
          <w:marLeft w:val="446"/>
          <w:marRight w:val="0"/>
          <w:marTop w:val="0"/>
          <w:marBottom w:val="0"/>
          <w:divBdr>
            <w:top w:val="none" w:sz="0" w:space="0" w:color="auto"/>
            <w:left w:val="none" w:sz="0" w:space="0" w:color="auto"/>
            <w:bottom w:val="none" w:sz="0" w:space="0" w:color="auto"/>
            <w:right w:val="none" w:sz="0" w:space="0" w:color="auto"/>
          </w:divBdr>
        </w:div>
        <w:div w:id="721711128">
          <w:marLeft w:val="446"/>
          <w:marRight w:val="0"/>
          <w:marTop w:val="0"/>
          <w:marBottom w:val="0"/>
          <w:divBdr>
            <w:top w:val="none" w:sz="0" w:space="0" w:color="auto"/>
            <w:left w:val="none" w:sz="0" w:space="0" w:color="auto"/>
            <w:bottom w:val="none" w:sz="0" w:space="0" w:color="auto"/>
            <w:right w:val="none" w:sz="0" w:space="0" w:color="auto"/>
          </w:divBdr>
        </w:div>
      </w:divsChild>
    </w:div>
    <w:div w:id="2018731280">
      <w:bodyDiv w:val="1"/>
      <w:marLeft w:val="0"/>
      <w:marRight w:val="0"/>
      <w:marTop w:val="0"/>
      <w:marBottom w:val="0"/>
      <w:divBdr>
        <w:top w:val="none" w:sz="0" w:space="0" w:color="auto"/>
        <w:left w:val="none" w:sz="0" w:space="0" w:color="auto"/>
        <w:bottom w:val="none" w:sz="0" w:space="0" w:color="auto"/>
        <w:right w:val="none" w:sz="0" w:space="0" w:color="auto"/>
      </w:divBdr>
    </w:div>
    <w:div w:id="2049867605">
      <w:bodyDiv w:val="1"/>
      <w:marLeft w:val="0"/>
      <w:marRight w:val="0"/>
      <w:marTop w:val="0"/>
      <w:marBottom w:val="0"/>
      <w:divBdr>
        <w:top w:val="none" w:sz="0" w:space="0" w:color="auto"/>
        <w:left w:val="none" w:sz="0" w:space="0" w:color="auto"/>
        <w:bottom w:val="none" w:sz="0" w:space="0" w:color="auto"/>
        <w:right w:val="none" w:sz="0" w:space="0" w:color="auto"/>
      </w:divBdr>
      <w:divsChild>
        <w:div w:id="809329030">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newgtldprogram.icann.org/en/application-rounds/round2/as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ewgtldprogram.icann.org/en/application-rounds/round2/asp/handbook"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www.icann.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H&amp;K Theme">
  <a:themeElements>
    <a:clrScheme name="H+K">
      <a:dk1>
        <a:sysClr val="windowText" lastClr="000000"/>
      </a:dk1>
      <a:lt1>
        <a:srgbClr val="F2F2F0"/>
      </a:lt1>
      <a:dk2>
        <a:srgbClr val="06003D"/>
      </a:dk2>
      <a:lt2>
        <a:srgbClr val="FFFFFF"/>
      </a:lt2>
      <a:accent1>
        <a:srgbClr val="06003D"/>
      </a:accent1>
      <a:accent2>
        <a:srgbClr val="4006A1"/>
      </a:accent2>
      <a:accent3>
        <a:srgbClr val="385CF5"/>
      </a:accent3>
      <a:accent4>
        <a:srgbClr val="70FCFC"/>
      </a:accent4>
      <a:accent5>
        <a:srgbClr val="FF00D4"/>
      </a:accent5>
      <a:accent6>
        <a:srgbClr val="8D191B"/>
      </a:accent6>
      <a:hlink>
        <a:srgbClr val="385CF5"/>
      </a:hlink>
      <a:folHlink>
        <a:srgbClr val="FF00D4"/>
      </a:folHlink>
    </a:clrScheme>
    <a:fontScheme name="H&amp;K">
      <a:majorFont>
        <a:latin typeface="Avenir Next LT Pro Demi"/>
        <a:ea typeface=""/>
        <a:cs typeface=""/>
      </a:majorFont>
      <a:minorFont>
        <a:latin typeface="Avenir Next LT Pro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amp;K Theme" id="{AC3705D5-8689-D14A-80BD-BD75518D26A9}" vid="{031D5F2E-6DCA-2D4B-8682-3091EB79003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BD60E7FA4C8B04389B2D179E4778D32" ma:contentTypeVersion="5" ma:contentTypeDescription="Create a new document." ma:contentTypeScope="" ma:versionID="866d4988779f650775a66fee775c4982">
  <xsd:schema xmlns:xsd="http://www.w3.org/2001/XMLSchema" xmlns:xs="http://www.w3.org/2001/XMLSchema" xmlns:p="http://schemas.microsoft.com/office/2006/metadata/properties" xmlns:ns2="fbf2acd7-8944-419e-b04b-f5877f676ae5" xmlns:ns3="7bad67f4-cc6f-4f7d-bbbc-8b00b74765ab" targetNamespace="http://schemas.microsoft.com/office/2006/metadata/properties" ma:root="true" ma:fieldsID="a58dc6438e0483e6e026f4effe7f76e4" ns2:_="" ns3:_="">
    <xsd:import namespace="fbf2acd7-8944-419e-b04b-f5877f676ae5"/>
    <xsd:import namespace="7bad67f4-cc6f-4f7d-bbbc-8b00b74765a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f2acd7-8944-419e-b04b-f5877f676a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ad67f4-cc6f-4f7d-bbbc-8b00b74765a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DBE9A9-D57F-4CF7-BB5F-FC5C64EE9E3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793060-4316-4035-B3FC-502505BC1C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f2acd7-8944-419e-b04b-f5877f676ae5"/>
    <ds:schemaRef ds:uri="7bad67f4-cc6f-4f7d-bbbc-8b00b74765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02C988-49F2-4E40-9FED-DE98008DF4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662</Words>
  <Characters>3778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Chai</dc:creator>
  <cp:keywords/>
  <dc:description/>
  <cp:lastModifiedBy>Kevin Gumo</cp:lastModifiedBy>
  <cp:revision>5</cp:revision>
  <dcterms:created xsi:type="dcterms:W3CDTF">2024-11-20T09:18:00Z</dcterms:created>
  <dcterms:modified xsi:type="dcterms:W3CDTF">2024-11-20T09:25:00Z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0x0101006BD60E7FA4C8B04389B2D179E4778D32</vt:lpwstr>
  </property>
</Properties>
</file>